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8E" w:rsidRDefault="005C038E">
      <w:pPr>
        <w:pStyle w:val="ConsPlusTitlePage"/>
      </w:pPr>
      <w:r>
        <w:t xml:space="preserve">Документ предоставлен </w:t>
      </w:r>
      <w:hyperlink r:id="rId5" w:history="1">
        <w:r>
          <w:rPr>
            <w:color w:val="0000FF"/>
          </w:rPr>
          <w:t>КонсультантПлюс</w:t>
        </w:r>
      </w:hyperlink>
      <w:r>
        <w:br/>
      </w:r>
    </w:p>
    <w:p w:rsidR="005C038E" w:rsidRDefault="005C038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038E">
        <w:tc>
          <w:tcPr>
            <w:tcW w:w="4677" w:type="dxa"/>
            <w:tcBorders>
              <w:top w:val="nil"/>
              <w:left w:val="nil"/>
              <w:bottom w:val="nil"/>
              <w:right w:val="nil"/>
            </w:tcBorders>
          </w:tcPr>
          <w:p w:rsidR="005C038E" w:rsidRDefault="005C038E">
            <w:pPr>
              <w:pStyle w:val="ConsPlusNormal"/>
            </w:pPr>
            <w:r>
              <w:t>3 ноября 2015 года</w:t>
            </w:r>
          </w:p>
        </w:tc>
        <w:tc>
          <w:tcPr>
            <w:tcW w:w="4677" w:type="dxa"/>
            <w:tcBorders>
              <w:top w:val="nil"/>
              <w:left w:val="nil"/>
              <w:bottom w:val="nil"/>
              <w:right w:val="nil"/>
            </w:tcBorders>
          </w:tcPr>
          <w:p w:rsidR="005C038E" w:rsidRDefault="005C038E">
            <w:pPr>
              <w:pStyle w:val="ConsPlusNormal"/>
              <w:jc w:val="right"/>
            </w:pPr>
            <w:r>
              <w:t>N 307-ФЗ</w:t>
            </w:r>
          </w:p>
        </w:tc>
      </w:tr>
    </w:tbl>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jc w:val="both"/>
      </w:pPr>
    </w:p>
    <w:p w:rsidR="005C038E" w:rsidRDefault="005C038E">
      <w:pPr>
        <w:pStyle w:val="ConsPlusTitle"/>
        <w:jc w:val="center"/>
      </w:pPr>
      <w:r>
        <w:t>РОССИЙСКАЯ ФЕДЕРАЦИЯ</w:t>
      </w:r>
    </w:p>
    <w:p w:rsidR="005C038E" w:rsidRDefault="005C038E">
      <w:pPr>
        <w:pStyle w:val="ConsPlusTitle"/>
        <w:jc w:val="center"/>
      </w:pPr>
    </w:p>
    <w:p w:rsidR="005C038E" w:rsidRDefault="005C038E">
      <w:pPr>
        <w:pStyle w:val="ConsPlusTitle"/>
        <w:jc w:val="center"/>
      </w:pPr>
      <w:r>
        <w:t>ФЕДЕРАЛЬНЫЙ ЗАКОН</w:t>
      </w:r>
    </w:p>
    <w:p w:rsidR="005C038E" w:rsidRDefault="005C038E">
      <w:pPr>
        <w:pStyle w:val="ConsPlusTitle"/>
        <w:jc w:val="center"/>
      </w:pPr>
    </w:p>
    <w:p w:rsidR="005C038E" w:rsidRDefault="005C038E">
      <w:pPr>
        <w:pStyle w:val="ConsPlusTitle"/>
        <w:jc w:val="center"/>
      </w:pPr>
      <w:r>
        <w:t>О ВНЕСЕНИИ ИЗМЕНЕНИЙ</w:t>
      </w:r>
    </w:p>
    <w:p w:rsidR="005C038E" w:rsidRDefault="005C038E">
      <w:pPr>
        <w:pStyle w:val="ConsPlusTitle"/>
        <w:jc w:val="center"/>
      </w:pPr>
      <w:r>
        <w:t>В ОТДЕЛЬНЫЕ ЗАКОНОДАТЕЛЬНЫЕ АКТЫ РОССИЙСКОЙ ФЕДЕРАЦИИ</w:t>
      </w:r>
    </w:p>
    <w:p w:rsidR="005C038E" w:rsidRDefault="005C038E">
      <w:pPr>
        <w:pStyle w:val="ConsPlusTitle"/>
        <w:jc w:val="center"/>
      </w:pPr>
      <w:r>
        <w:t>В СВЯЗИ С УКРЕПЛЕНИЕМ ПЛАТЕЖНОЙ ДИСЦИПЛИНЫ ПОТРЕБИТЕЛЕЙ</w:t>
      </w:r>
    </w:p>
    <w:p w:rsidR="005C038E" w:rsidRDefault="005C038E">
      <w:pPr>
        <w:pStyle w:val="ConsPlusTitle"/>
        <w:jc w:val="center"/>
      </w:pPr>
      <w:r>
        <w:t>ЭНЕРГЕТИЧЕСКИХ РЕСУРСОВ</w:t>
      </w:r>
    </w:p>
    <w:p w:rsidR="005C038E" w:rsidRDefault="005C038E">
      <w:pPr>
        <w:pStyle w:val="ConsPlusNormal"/>
        <w:jc w:val="both"/>
      </w:pPr>
    </w:p>
    <w:p w:rsidR="005C038E" w:rsidRDefault="005C038E">
      <w:pPr>
        <w:pStyle w:val="ConsPlusNormal"/>
        <w:jc w:val="right"/>
      </w:pPr>
      <w:r>
        <w:t>Принят</w:t>
      </w:r>
    </w:p>
    <w:p w:rsidR="005C038E" w:rsidRDefault="005C038E">
      <w:pPr>
        <w:pStyle w:val="ConsPlusNormal"/>
        <w:jc w:val="right"/>
      </w:pPr>
      <w:r>
        <w:t>Государственной Думой</w:t>
      </w:r>
    </w:p>
    <w:p w:rsidR="005C038E" w:rsidRDefault="005C038E">
      <w:pPr>
        <w:pStyle w:val="ConsPlusNormal"/>
        <w:jc w:val="right"/>
      </w:pPr>
      <w:r>
        <w:t>23 октября 2015 года</w:t>
      </w:r>
    </w:p>
    <w:p w:rsidR="005C038E" w:rsidRDefault="005C038E">
      <w:pPr>
        <w:pStyle w:val="ConsPlusNormal"/>
        <w:jc w:val="both"/>
      </w:pPr>
    </w:p>
    <w:p w:rsidR="005C038E" w:rsidRDefault="005C038E">
      <w:pPr>
        <w:pStyle w:val="ConsPlusNormal"/>
        <w:jc w:val="right"/>
      </w:pPr>
      <w:r>
        <w:t>Одобрен</w:t>
      </w:r>
    </w:p>
    <w:p w:rsidR="005C038E" w:rsidRDefault="005C038E">
      <w:pPr>
        <w:pStyle w:val="ConsPlusNormal"/>
        <w:jc w:val="right"/>
      </w:pPr>
      <w:r>
        <w:t>Советом Федерации</w:t>
      </w:r>
    </w:p>
    <w:p w:rsidR="005C038E" w:rsidRDefault="005C038E">
      <w:pPr>
        <w:pStyle w:val="ConsPlusNormal"/>
        <w:jc w:val="right"/>
      </w:pPr>
      <w:r>
        <w:t>28 октября 2015 года</w:t>
      </w:r>
    </w:p>
    <w:p w:rsidR="005C038E" w:rsidRDefault="005C038E">
      <w:pPr>
        <w:pStyle w:val="ConsPlusNormal"/>
        <w:jc w:val="both"/>
      </w:pPr>
    </w:p>
    <w:p w:rsidR="005C038E" w:rsidRDefault="005C038E">
      <w:pPr>
        <w:pStyle w:val="ConsPlusNormal"/>
        <w:ind w:firstLine="540"/>
        <w:jc w:val="both"/>
      </w:pPr>
      <w:r>
        <w:t>Статья 1</w:t>
      </w:r>
    </w:p>
    <w:p w:rsidR="005C038E" w:rsidRDefault="005C038E">
      <w:pPr>
        <w:pStyle w:val="ConsPlusNormal"/>
        <w:jc w:val="both"/>
      </w:pPr>
    </w:p>
    <w:p w:rsidR="005C038E" w:rsidRDefault="005C038E">
      <w:pPr>
        <w:pStyle w:val="ConsPlusNormal"/>
        <w:ind w:firstLine="540"/>
        <w:jc w:val="both"/>
      </w:pPr>
      <w:r>
        <w:t xml:space="preserve">Внести в Федеральный </w:t>
      </w:r>
      <w:hyperlink r:id="rId6" w:history="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2006, N 6, ст. 636; 2009, N 1, ст. 17, 21; 2011, N 30, ст. 4590; N 45, ст. 6333; 2012, N 53, ст. 7616) следующие изменения:</w:t>
      </w:r>
    </w:p>
    <w:p w:rsidR="005C038E" w:rsidRDefault="005C038E">
      <w:pPr>
        <w:pStyle w:val="ConsPlusNormal"/>
        <w:ind w:firstLine="540"/>
        <w:jc w:val="both"/>
      </w:pPr>
      <w:r>
        <w:t xml:space="preserve">1) </w:t>
      </w:r>
      <w:hyperlink r:id="rId7" w:history="1">
        <w:r>
          <w:rPr>
            <w:color w:val="0000FF"/>
          </w:rPr>
          <w:t>абзац третий части второй статьи 8</w:t>
        </w:r>
      </w:hyperlink>
      <w:r>
        <w:t xml:space="preserve"> после слов "порядок использования газа в качестве топлива," дополнить словами "правила ограничения подачи (поставки) и отбора газа,";</w:t>
      </w:r>
    </w:p>
    <w:p w:rsidR="005C038E" w:rsidRDefault="005C038E">
      <w:pPr>
        <w:pStyle w:val="ConsPlusNormal"/>
        <w:ind w:firstLine="540"/>
        <w:jc w:val="both"/>
      </w:pPr>
      <w:r>
        <w:t xml:space="preserve">2) </w:t>
      </w:r>
      <w:hyperlink r:id="rId8" w:history="1">
        <w:r>
          <w:rPr>
            <w:color w:val="0000FF"/>
          </w:rPr>
          <w:t>статью 18</w:t>
        </w:r>
      </w:hyperlink>
      <w:r>
        <w:t xml:space="preserve"> дополнить частью шестой следующего содержания:</w:t>
      </w:r>
    </w:p>
    <w:p w:rsidR="005C038E" w:rsidRDefault="005C038E">
      <w:pPr>
        <w:pStyle w:val="ConsPlusNormal"/>
        <w:ind w:firstLine="540"/>
        <w:jc w:val="both"/>
      </w:pPr>
      <w:r>
        <w:t>"В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rsidR="005C038E" w:rsidRDefault="005C038E">
      <w:pPr>
        <w:pStyle w:val="ConsPlusNormal"/>
        <w:ind w:firstLine="540"/>
        <w:jc w:val="both"/>
      </w:pPr>
      <w:r>
        <w:t xml:space="preserve">3) </w:t>
      </w:r>
      <w:hyperlink r:id="rId9" w:history="1">
        <w:r>
          <w:rPr>
            <w:color w:val="0000FF"/>
          </w:rPr>
          <w:t>статью 25</w:t>
        </w:r>
      </w:hyperlink>
      <w:r>
        <w:t xml:space="preserve"> изложить в следующей редакции:</w:t>
      </w:r>
    </w:p>
    <w:p w:rsidR="005C038E" w:rsidRDefault="005C038E">
      <w:pPr>
        <w:pStyle w:val="ConsPlusNormal"/>
        <w:jc w:val="both"/>
      </w:pPr>
    </w:p>
    <w:p w:rsidR="005C038E" w:rsidRDefault="005C038E">
      <w:pPr>
        <w:pStyle w:val="ConsPlusNormal"/>
        <w:ind w:firstLine="540"/>
        <w:jc w:val="both"/>
      </w:pPr>
      <w:r>
        <w:t>"Статья 25. Гарантии оплаты поставленного газа и услуг по его транспортировке</w:t>
      </w:r>
    </w:p>
    <w:p w:rsidR="005C038E" w:rsidRDefault="005C038E">
      <w:pPr>
        <w:pStyle w:val="ConsPlusNormal"/>
        <w:jc w:val="both"/>
      </w:pPr>
    </w:p>
    <w:p w:rsidR="005C038E" w:rsidRDefault="005C038E">
      <w:pPr>
        <w:pStyle w:val="ConsPlusNormal"/>
        <w:ind w:firstLine="540"/>
        <w:jc w:val="both"/>
      </w:pPr>
      <w: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rsidR="005C038E" w:rsidRDefault="005C038E">
      <w:pPr>
        <w:pStyle w:val="ConsPlusNormal"/>
        <w:ind w:firstLine="540"/>
        <w:jc w:val="both"/>
      </w:pPr>
      <w:r>
        <w:t>В случае несвоевременной и (или) неполной оплаты газа и услуг по его транспортировке потребитель газа обязан уплатить поставщику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пятый пункта 3 статьи 1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0" w:name="P37"/>
      <w:bookmarkEnd w:id="0"/>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w:t>
      </w:r>
      <w:r>
        <w:lastRenderedPageBreak/>
        <w:t>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шестой пункта 3 статьи 1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1" w:name="P42"/>
      <w:bookmarkEnd w:id="1"/>
      <w:r>
        <w:t>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ind w:firstLine="540"/>
        <w:jc w:val="both"/>
      </w:pPr>
      <w:r>
        <w:t>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размере и порядке, установленных жилищным законодательством.</w:t>
      </w:r>
    </w:p>
    <w:p w:rsidR="005C038E" w:rsidRDefault="005C038E">
      <w:pPr>
        <w:pStyle w:val="ConsPlusNormal"/>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5C038E" w:rsidRDefault="005C038E">
      <w:pPr>
        <w:pStyle w:val="ConsPlusNormal"/>
        <w:ind w:firstLine="540"/>
        <w:jc w:val="both"/>
      </w:pPr>
      <w:r>
        <w:t>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rsidR="005C038E" w:rsidRDefault="005C038E">
      <w:pPr>
        <w:pStyle w:val="ConsPlusNormal"/>
        <w:ind w:firstLine="540"/>
        <w:jc w:val="both"/>
      </w:pPr>
      <w:r>
        <w:t xml:space="preserve">Указанная в части седьмой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w:t>
      </w:r>
      <w:r>
        <w:lastRenderedPageBreak/>
        <w:t>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5C038E" w:rsidRDefault="005C038E">
      <w:pPr>
        <w:pStyle w:val="ConsPlusNormal"/>
        <w:ind w:firstLine="540"/>
        <w:jc w:val="both"/>
      </w:pPr>
      <w: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rsidR="005C038E" w:rsidRDefault="005C038E">
      <w:pPr>
        <w:pStyle w:val="ConsPlusNormal"/>
        <w:ind w:firstLine="540"/>
        <w:jc w:val="both"/>
      </w:pPr>
      <w:r>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5C038E" w:rsidRDefault="005C038E">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rsidR="005C038E" w:rsidRDefault="005C038E">
      <w:pPr>
        <w:pStyle w:val="ConsPlusNormal"/>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5C038E" w:rsidRDefault="005C038E">
      <w:pPr>
        <w:pStyle w:val="ConsPlusNormal"/>
        <w:ind w:firstLine="540"/>
        <w:jc w:val="both"/>
      </w:pPr>
      <w: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5C038E" w:rsidRDefault="005C038E">
      <w:pPr>
        <w:pStyle w:val="ConsPlusNormal"/>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5C038E" w:rsidRDefault="005C038E">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5C038E" w:rsidRDefault="005C038E">
      <w:pPr>
        <w:pStyle w:val="ConsPlusNormal"/>
        <w:ind w:firstLine="540"/>
        <w:jc w:val="both"/>
      </w:pPr>
      <w: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5C038E" w:rsidRDefault="005C038E">
      <w:pPr>
        <w:pStyle w:val="ConsPlusNormal"/>
        <w:ind w:firstLine="540"/>
        <w:jc w:val="both"/>
      </w:pPr>
      <w:r>
        <w:t>Указанными в настоящей статье потребителями газа по согласованию с поставщиком газа может быть предоставлена государственная или муниципальная гарантия либо исполнение обязательств по оплате газа может быть обеспечено иными способами, предусмотренными законом или договором.</w:t>
      </w:r>
    </w:p>
    <w:p w:rsidR="005C038E" w:rsidRDefault="005C038E">
      <w:pPr>
        <w:pStyle w:val="ConsPlusNormal"/>
        <w:ind w:firstLine="540"/>
        <w:jc w:val="both"/>
      </w:pPr>
      <w:r>
        <w:t xml:space="preserve">Расходы потребителей газа, связанные с предоставлением обеспечения исполнения </w:t>
      </w:r>
      <w:r>
        <w:lastRenderedPageBreak/>
        <w:t>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rsidR="005C038E" w:rsidRDefault="005C038E">
      <w:pPr>
        <w:pStyle w:val="ConsPlusNormal"/>
        <w:ind w:firstLine="540"/>
        <w:jc w:val="both"/>
      </w:pPr>
      <w:r>
        <w:t>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5C038E" w:rsidRDefault="005C038E">
      <w:pPr>
        <w:pStyle w:val="ConsPlusNormal"/>
        <w:ind w:firstLine="540"/>
        <w:jc w:val="both"/>
      </w:pPr>
      <w:r>
        <w:t>Нарушение установленного порядка предоставления обеспечения исполнения обязательств по оплате газа влечет 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5C038E" w:rsidRDefault="005C038E">
      <w:pPr>
        <w:pStyle w:val="ConsPlusNormal"/>
        <w:ind w:firstLine="540"/>
        <w:jc w:val="both"/>
      </w:pPr>
      <w:r>
        <w:t xml:space="preserve">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w:t>
      </w:r>
      <w:hyperlink r:id="rId11" w:history="1">
        <w:r>
          <w:rPr>
            <w:color w:val="0000FF"/>
          </w:rPr>
          <w:t>законом</w:t>
        </w:r>
      </w:hyperlink>
      <w:r>
        <w:t xml:space="preserve"> от 27 июля 2010 года N 190-ФЗ "О теплоснабжении".</w:t>
      </w:r>
    </w:p>
    <w:p w:rsidR="005C038E" w:rsidRDefault="005C038E">
      <w:pPr>
        <w:pStyle w:val="ConsPlusNormal"/>
        <w:ind w:firstLine="540"/>
        <w:jc w:val="both"/>
      </w:pPr>
      <w: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5C038E" w:rsidRDefault="005C038E">
      <w:pPr>
        <w:pStyle w:val="ConsPlusNormal"/>
        <w:jc w:val="both"/>
      </w:pPr>
    </w:p>
    <w:p w:rsidR="005C038E" w:rsidRDefault="005C038E">
      <w:pPr>
        <w:pStyle w:val="ConsPlusNormal"/>
        <w:ind w:firstLine="540"/>
        <w:jc w:val="both"/>
      </w:pPr>
      <w:r>
        <w:t xml:space="preserve">4) </w:t>
      </w:r>
      <w:hyperlink r:id="rId12" w:history="1">
        <w:r>
          <w:rPr>
            <w:color w:val="0000FF"/>
          </w:rPr>
          <w:t>статью 30</w:t>
        </w:r>
      </w:hyperlink>
      <w:r>
        <w:t xml:space="preserve"> дополнить частью третьей следующего содержания:</w:t>
      </w:r>
    </w:p>
    <w:p w:rsidR="005C038E" w:rsidRDefault="005C038E">
      <w:pPr>
        <w:pStyle w:val="ConsPlusNormal"/>
        <w:ind w:firstLine="540"/>
        <w:jc w:val="both"/>
      </w:pPr>
      <w:r>
        <w:t>"Федеральный орган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правил ограничения подачи (поставки) и отбора газа, утверждаемых Правительством Российской Федерации.".</w:t>
      </w:r>
    </w:p>
    <w:p w:rsidR="005C038E" w:rsidRDefault="005C038E">
      <w:pPr>
        <w:pStyle w:val="ConsPlusNormal"/>
        <w:jc w:val="both"/>
      </w:pP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Статья 2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2" w:name="P69"/>
      <w:bookmarkEnd w:id="2"/>
      <w:r>
        <w:t>Статья 2</w:t>
      </w:r>
    </w:p>
    <w:p w:rsidR="005C038E" w:rsidRDefault="005C038E">
      <w:pPr>
        <w:pStyle w:val="ConsPlusNormal"/>
        <w:jc w:val="both"/>
      </w:pPr>
    </w:p>
    <w:p w:rsidR="005C038E" w:rsidRDefault="005C038E">
      <w:pPr>
        <w:pStyle w:val="ConsPlusNormal"/>
        <w:ind w:firstLine="540"/>
        <w:jc w:val="both"/>
      </w:pPr>
      <w:r>
        <w:t xml:space="preserve">Внести в </w:t>
      </w:r>
      <w:hyperlink r:id="rId1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N 44, ст. 4266; 2005, N 1, ст. 9, 13, 37, 40, 45; N 10, ст. 763; N 13, ст. 1075, 1077; N 19, ст. 1752; N 27, ст. 2719, 2721; N 30, ст. 3104, 3124, 3131; N 50, ст. 5247; N 52, ст. 5574; 2006, N 1, ст. 4, 10; N 2, ст. 172, 175; N 6, ст. 636; N 10, ст. 1067; N 12, ст. 1234; N 17, ст. 1776; N 18, ст. 1907; N 19, ст. 2066; N 23, ст. 2380; N 31, ст. 3420, 3433, 3438, 3452; N 45, ст. 4641; N 50, ст. 5279, 5281; N 52, ст. 5498; 2007, N 1, ст. 21, 25, 29; N 7, ст. 840; N 16, ст. 1825; N 26, ст. 3089; N 30, ст. 3755; N 31, ст. 4007, 4008; N 41, ст. 4845; N 43, ст. 5084; N 46, ст. 5553; 2008, N 18, ст. 1941; N 20, ст. 2251, 2259; N 29, ст. 3418; N 30, ст. 3582, 3604; N 49, ст. 5745; N 52, ст. 6235, 6236; 2009, N 1, ст. 17; N 7, ст. 777; N 23, ст. 2759, 2767, 2776; N 26, ст. 3120, 3122, 3131; N 29, ст. 3597, 3599, 3642; N 30, ст. 3739; N 48, ст. 5711, 5724, 5755; N 52, ст. 6412; 2010, N 1, ст. 1; N 18, ст. 2145; N 19, ст. 2291; N 21, ст. 2525, 2530; N 23, ст. 2790; N 25, ст. 3070; N 27, ст. 3416; N 30, ст. 4002, 4006, 4007; N 31, ст. 4158, 4164, 4193, 4195, 4206, 4207, 4208; N 32, ст. 4298; N 41, ст. 5192; N 49, ст. 6409; N 50, ст. 6605; N 52, ст. 6984; 2011, N 1, ст. 10, 23, 54; N 7, ст. 901; N 15, ст. 2039; N 17, ст. 2310; N 19, ст. 2714, 2715; N 23, ст. 3260; N 27, ст. 3873, 3881; N 29, </w:t>
      </w:r>
      <w:r>
        <w:lastRenderedPageBreak/>
        <w:t>ст. 4290, 4298; N 30, ст. 4573, 4585, 4590, 4591, 4598, 4600, 4601, 4605; N 46, ст. 6406; N 47, ст. 6602; N 48, ст. 6728, 6730; N 49, ст. 7025, 7061; N 50, ст. 7342, 7345, 7346, 7351, 7352, 7355, 7362, 7366; 2012, N 6, ст. 621; N 10, ст. 1166; N 19, ст. 2278, 2281; N 24, ст. 3068, 3069, 3082; N 29, ст. 3996; N 31, ст. 4320, 4330; N 47, ст. 6402, 6403, 6404, 6405; N 49, ст. 6757; N 53, ст. 7577, 7602, 7640, 7641, 7643; 2013, N 14, ст. 1651, 1657, 1666; N 19, ст. 2323, 2325; N 23, ст. 2871; N 26, ст. 3207, 3208, 3209; N 27, ст. 3454, 3469, 3470, 3477, 3478; N 30, ст. 4025, 4027, 4029, 4030, 4031, 4032, 4033, 4034, 4036, 4040, 4044, 4078, 4082; N 31, ст. 4191; N 43, ст. 5443, 5444, 5445, 5452; N 44, ст. 5624, 5643; N 48, ст. 6159, 6161, 6163, 6164, 6165; N 49, ст. 6327, 6341, 6343; N 51, ст. 6683, 6685, 6695, 6696; N 52, ст. 6961, 6980, 6981, 6986, 6994, 7002, 7010; 2014, N 6, ст. 557, 559, 566; N 11, ст. 1092, 1096; N 14, ст. 1561, 1562; N 19, ст. 2302, 2306, 2310, 2317, 2324, 2325, 2326, 2327, 2330, 2335; N 26, ст. 3366, 3379, 3395; N 30, ст. 4211, 4214, 4218, 4228, 4233, 4248, 4256, 4259, 4264, 4278; N 42, ст. 5615; N 43, ст. 5799; N 48, ст. 6636, 6638, 6642, 6643, 6651; N 52, ст. 7541, 7545, 7548, 7550, 7557; 2015, N 1, ст. 29, 35, 37, 67, 74, 83, 85; N 10, ст. 1405, 1416; N 13, ст. 1811; N 18, ст. 2614, 2620; N 21, ст. 2981; N 24, ст. 3367, 3370; N 27, ст. 3945, 3950, 3966; N 29, ст. 4354, 4359, 4362, 4374, 4376, 4391; N 41, ст. 5629, 5637) следующие изменения:</w:t>
      </w:r>
    </w:p>
    <w:p w:rsidR="005C038E" w:rsidRDefault="005C038E">
      <w:pPr>
        <w:pStyle w:val="ConsPlusNormal"/>
        <w:ind w:firstLine="540"/>
        <w:jc w:val="both"/>
      </w:pPr>
      <w:r>
        <w:t xml:space="preserve">1) в </w:t>
      </w:r>
      <w:hyperlink r:id="rId14" w:history="1">
        <w:r>
          <w:rPr>
            <w:color w:val="0000FF"/>
          </w:rPr>
          <w:t>примечании</w:t>
        </w:r>
      </w:hyperlink>
      <w:r>
        <w:t xml:space="preserve"> к статье 2.4 слова "предусмотренные статьями 13.25, 14.24, 14.25, 14.55, 14.56, 15.17 - 15.22" заменить словами "предусмотренные статьями 9.22, 13.25, 14.24, 14.25, 14.55, 14.56, 14.61, 15.17 - 15.22";</w:t>
      </w:r>
    </w:p>
    <w:p w:rsidR="005C038E" w:rsidRDefault="005C038E">
      <w:pPr>
        <w:pStyle w:val="ConsPlusNormal"/>
        <w:ind w:firstLine="540"/>
        <w:jc w:val="both"/>
      </w:pPr>
      <w:r>
        <w:t xml:space="preserve">2) </w:t>
      </w:r>
      <w:hyperlink r:id="rId15" w:history="1">
        <w:r>
          <w:rPr>
            <w:color w:val="0000FF"/>
          </w:rPr>
          <w:t>абзац первый части 1 статьи 3.5</w:t>
        </w:r>
      </w:hyperlink>
      <w:r>
        <w:t xml:space="preserve"> после слов "в случаях, предусмотренных статьями 5.20, 5.66," дополнить цифрами "7.19,", после слов "статьями 6.22, 7.9," дополнить цифрами "7.19,", после слов "статьей 8.7, частью 3 статьи 8.8," дополнить словами "статьей 9.22,", после слов "частями 1 и 2 статьи 14.13," дополнить словами "статьей 14.61,";</w:t>
      </w:r>
    </w:p>
    <w:p w:rsidR="005C038E" w:rsidRDefault="005C038E">
      <w:pPr>
        <w:pStyle w:val="ConsPlusNormal"/>
        <w:ind w:firstLine="540"/>
        <w:jc w:val="both"/>
      </w:pPr>
      <w:r>
        <w:t xml:space="preserve">3) </w:t>
      </w:r>
      <w:hyperlink r:id="rId16" w:history="1">
        <w:r>
          <w:rPr>
            <w:color w:val="0000FF"/>
          </w:rPr>
          <w:t>часть 1 статьи 4.5</w:t>
        </w:r>
      </w:hyperlink>
      <w:r>
        <w:t xml:space="preserve"> после слов "о рекламе, об электроэнергетике," дополнить словами "о теплоснабжении, в сфере водоснабжения и водоотведения, о газоснабжении,";</w:t>
      </w:r>
    </w:p>
    <w:p w:rsidR="005C038E" w:rsidRDefault="005C038E">
      <w:pPr>
        <w:pStyle w:val="ConsPlusNormal"/>
        <w:ind w:firstLine="540"/>
        <w:jc w:val="both"/>
      </w:pPr>
      <w:r>
        <w:t xml:space="preserve">4) в </w:t>
      </w:r>
      <w:hyperlink r:id="rId17" w:history="1">
        <w:r>
          <w:rPr>
            <w:color w:val="0000FF"/>
          </w:rPr>
          <w:t>статье 7.19</w:t>
        </w:r>
      </w:hyperlink>
      <w:r>
        <w:t>:</w:t>
      </w:r>
    </w:p>
    <w:p w:rsidR="005C038E" w:rsidRDefault="005C038E">
      <w:pPr>
        <w:pStyle w:val="ConsPlusNormal"/>
        <w:ind w:firstLine="540"/>
        <w:jc w:val="both"/>
      </w:pPr>
      <w:r>
        <w:t xml:space="preserve">а) в </w:t>
      </w:r>
      <w:hyperlink r:id="rId18" w:history="1">
        <w:r>
          <w:rPr>
            <w:color w:val="0000FF"/>
          </w:rPr>
          <w:t>абзаце первом</w:t>
        </w:r>
      </w:hyperlink>
      <w:r>
        <w:t xml:space="preserve"> слова "к энергетическим сетям" заменить словами "к электрическим сетям, тепловым сетям", после слов "нефти, газа или нефтепродуктов" дополнить словами ", если эти действия не содержат уголовно наказуемого деяния,";</w:t>
      </w:r>
    </w:p>
    <w:p w:rsidR="005C038E" w:rsidRDefault="005C038E">
      <w:pPr>
        <w:pStyle w:val="ConsPlusNormal"/>
        <w:ind w:firstLine="540"/>
        <w:jc w:val="both"/>
      </w:pPr>
      <w:r>
        <w:t xml:space="preserve">б) </w:t>
      </w:r>
      <w:hyperlink r:id="rId19" w:history="1">
        <w:r>
          <w:rPr>
            <w:color w:val="0000FF"/>
          </w:rPr>
          <w:t>абзац второй</w:t>
        </w:r>
      </w:hyperlink>
      <w:r>
        <w:t xml:space="preserve"> изложить в следующей редакции:</w:t>
      </w:r>
    </w:p>
    <w:p w:rsidR="005C038E" w:rsidRDefault="005C038E">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5C038E" w:rsidRDefault="005C038E">
      <w:pPr>
        <w:pStyle w:val="ConsPlusNormal"/>
        <w:ind w:firstLine="540"/>
        <w:jc w:val="both"/>
      </w:pPr>
      <w:r>
        <w:t xml:space="preserve">5) </w:t>
      </w:r>
      <w:hyperlink r:id="rId20" w:history="1">
        <w:r>
          <w:rPr>
            <w:color w:val="0000FF"/>
          </w:rPr>
          <w:t>главу 9</w:t>
        </w:r>
      </w:hyperlink>
      <w:r>
        <w:t xml:space="preserve"> дополнить статьей 9.22 следующего содержания:</w:t>
      </w:r>
    </w:p>
    <w:p w:rsidR="005C038E" w:rsidRDefault="005C038E">
      <w:pPr>
        <w:pStyle w:val="ConsPlusNormal"/>
        <w:jc w:val="both"/>
      </w:pPr>
    </w:p>
    <w:p w:rsidR="005C038E" w:rsidRDefault="005C038E">
      <w:pPr>
        <w:pStyle w:val="ConsPlusNormal"/>
        <w:ind w:firstLine="540"/>
        <w:jc w:val="both"/>
      </w:pPr>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5C038E" w:rsidRDefault="005C038E">
      <w:pPr>
        <w:pStyle w:val="ConsPlusNormal"/>
        <w:jc w:val="both"/>
      </w:pPr>
    </w:p>
    <w:p w:rsidR="005C038E" w:rsidRDefault="005C038E">
      <w:pPr>
        <w:pStyle w:val="ConsPlusNormal"/>
        <w:ind w:firstLine="540"/>
        <w:jc w:val="both"/>
      </w:pPr>
      <w:r>
        <w:t>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5C038E" w:rsidRDefault="005C038E">
      <w:pPr>
        <w:pStyle w:val="ConsPlusNormal"/>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w:t>
      </w:r>
      <w:r>
        <w:lastRenderedPageBreak/>
        <w:t>- от ста тысяч до двухсот тысяч рублей.</w:t>
      </w:r>
    </w:p>
    <w:p w:rsidR="005C038E" w:rsidRDefault="005C038E">
      <w:pPr>
        <w:pStyle w:val="ConsPlusNormal"/>
        <w:ind w:firstLine="540"/>
        <w:jc w:val="both"/>
      </w:pPr>
      <w: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C038E" w:rsidRDefault="005C038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038E" w:rsidRDefault="005C038E">
      <w:pPr>
        <w:pStyle w:val="ConsPlusNormal"/>
        <w:ind w:firstLine="540"/>
        <w:jc w:val="both"/>
      </w:pPr>
      <w: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C038E" w:rsidRDefault="005C038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038E" w:rsidRDefault="005C038E">
      <w:pPr>
        <w:pStyle w:val="ConsPlusNormal"/>
        <w:ind w:firstLine="540"/>
        <w:jc w:val="both"/>
      </w:pPr>
      <w:r>
        <w:t>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C038E" w:rsidRDefault="005C038E">
      <w:pPr>
        <w:pStyle w:val="ConsPlusNormal"/>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C038E" w:rsidRDefault="005C038E">
      <w:pPr>
        <w:pStyle w:val="ConsPlusNormal"/>
        <w:ind w:firstLine="540"/>
        <w:jc w:val="both"/>
      </w:pPr>
      <w:r>
        <w:t>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5C038E" w:rsidRDefault="005C038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038E" w:rsidRDefault="005C038E">
      <w:pPr>
        <w:pStyle w:val="ConsPlusNormal"/>
        <w:ind w:firstLine="540"/>
        <w:jc w:val="both"/>
      </w:pPr>
      <w:r>
        <w:t xml:space="preserve">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w:t>
      </w:r>
      <w:r>
        <w:lastRenderedPageBreak/>
        <w:t>(или)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C038E" w:rsidRDefault="005C038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038E" w:rsidRDefault="005C038E">
      <w:pPr>
        <w:pStyle w:val="ConsPlusNormal"/>
        <w:ind w:firstLine="540"/>
        <w:jc w:val="both"/>
      </w:pPr>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5C038E" w:rsidRDefault="005C038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038E" w:rsidRDefault="005C038E">
      <w:pPr>
        <w:pStyle w:val="ConsPlusNormal"/>
        <w:ind w:firstLine="540"/>
        <w:jc w:val="both"/>
      </w:pPr>
      <w:r>
        <w:t>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rsidR="005C038E" w:rsidRDefault="005C038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038E" w:rsidRDefault="005C038E">
      <w:pPr>
        <w:pStyle w:val="ConsPlusNormal"/>
        <w:ind w:firstLine="540"/>
        <w:jc w:val="both"/>
      </w:pPr>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5C038E" w:rsidRDefault="005C038E">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038E" w:rsidRDefault="005C038E">
      <w:pPr>
        <w:pStyle w:val="ConsPlusNormal"/>
        <w:jc w:val="both"/>
      </w:pPr>
    </w:p>
    <w:p w:rsidR="005C038E" w:rsidRDefault="005C038E">
      <w:pPr>
        <w:pStyle w:val="ConsPlusNormal"/>
        <w:ind w:firstLine="540"/>
        <w:jc w:val="both"/>
      </w:pPr>
      <w:r>
        <w:t xml:space="preserve">6) </w:t>
      </w:r>
      <w:hyperlink r:id="rId21" w:history="1">
        <w:r>
          <w:rPr>
            <w:color w:val="0000FF"/>
          </w:rPr>
          <w:t>главу 14</w:t>
        </w:r>
      </w:hyperlink>
      <w:r>
        <w:t xml:space="preserve"> дополнить статьей 14.61 следующего содержания:</w:t>
      </w:r>
    </w:p>
    <w:p w:rsidR="005C038E" w:rsidRDefault="005C038E">
      <w:pPr>
        <w:pStyle w:val="ConsPlusNormal"/>
        <w:jc w:val="both"/>
      </w:pPr>
    </w:p>
    <w:p w:rsidR="005C038E" w:rsidRDefault="005C038E">
      <w:pPr>
        <w:pStyle w:val="ConsPlusNormal"/>
        <w:ind w:firstLine="540"/>
        <w:jc w:val="both"/>
      </w:pPr>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5C038E" w:rsidRDefault="005C038E">
      <w:pPr>
        <w:pStyle w:val="ConsPlusNormal"/>
        <w:jc w:val="both"/>
      </w:pPr>
    </w:p>
    <w:p w:rsidR="005C038E" w:rsidRDefault="005C038E">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C038E" w:rsidRDefault="005C038E">
      <w:pPr>
        <w:pStyle w:val="ConsPlusNormal"/>
        <w:ind w:firstLine="540"/>
        <w:jc w:val="both"/>
      </w:pPr>
      <w:r>
        <w:t xml:space="preserve">влечет наложение административного штрафа на должностных лиц в размере от сорока </w:t>
      </w:r>
      <w:r>
        <w:lastRenderedPageBreak/>
        <w:t>тысяч до ста тысяч рублей или дисквалификацию на срок от двух до трех лет; на юридических лиц - от ста тысяч до трехсот тысяч рублей.";</w:t>
      </w:r>
    </w:p>
    <w:p w:rsidR="005C038E" w:rsidRDefault="005C038E">
      <w:pPr>
        <w:pStyle w:val="ConsPlusNormal"/>
        <w:jc w:val="both"/>
      </w:pPr>
    </w:p>
    <w:p w:rsidR="005C038E" w:rsidRDefault="005C038E">
      <w:pPr>
        <w:pStyle w:val="ConsPlusNormal"/>
        <w:ind w:firstLine="540"/>
        <w:jc w:val="both"/>
      </w:pPr>
      <w:r>
        <w:t xml:space="preserve">7) в </w:t>
      </w:r>
      <w:hyperlink r:id="rId22" w:history="1">
        <w:r>
          <w:rPr>
            <w:color w:val="0000FF"/>
          </w:rPr>
          <w:t>статье 23.1</w:t>
        </w:r>
      </w:hyperlink>
      <w:r>
        <w:t>:</w:t>
      </w:r>
    </w:p>
    <w:p w:rsidR="005C038E" w:rsidRDefault="005C038E">
      <w:pPr>
        <w:pStyle w:val="ConsPlusNormal"/>
        <w:ind w:firstLine="540"/>
        <w:jc w:val="both"/>
      </w:pPr>
      <w:r>
        <w:t xml:space="preserve">а) в </w:t>
      </w:r>
      <w:hyperlink r:id="rId23" w:history="1">
        <w:r>
          <w:rPr>
            <w:color w:val="0000FF"/>
          </w:rPr>
          <w:t>части 2</w:t>
        </w:r>
      </w:hyperlink>
      <w:r>
        <w:t xml:space="preserve"> после слов "статьями 9.17, 9.18," дополнить цифрами "9.22,", слова "статьей 15.14" заменить словами "статьями 14.61, 15.14,";</w:t>
      </w:r>
    </w:p>
    <w:p w:rsidR="005C038E" w:rsidRDefault="005C038E">
      <w:pPr>
        <w:pStyle w:val="ConsPlusNormal"/>
        <w:ind w:firstLine="540"/>
        <w:jc w:val="both"/>
      </w:pPr>
      <w:r>
        <w:t xml:space="preserve">б) </w:t>
      </w:r>
      <w:hyperlink r:id="rId24" w:history="1">
        <w:r>
          <w:rPr>
            <w:color w:val="0000FF"/>
          </w:rPr>
          <w:t>абзац пятый части 3</w:t>
        </w:r>
      </w:hyperlink>
      <w:r>
        <w:t xml:space="preserve"> после цифр "14.33" дополнить цифрами ", 14.61";</w:t>
      </w:r>
    </w:p>
    <w:p w:rsidR="005C038E" w:rsidRDefault="005C038E">
      <w:pPr>
        <w:pStyle w:val="ConsPlusNormal"/>
        <w:ind w:firstLine="540"/>
        <w:jc w:val="both"/>
      </w:pPr>
      <w:r>
        <w:t xml:space="preserve">8) </w:t>
      </w:r>
      <w:hyperlink r:id="rId25" w:history="1">
        <w:r>
          <w:rPr>
            <w:color w:val="0000FF"/>
          </w:rPr>
          <w:t>часть 1 статьи 23.13</w:t>
        </w:r>
      </w:hyperlink>
      <w:r>
        <w:t xml:space="preserve"> после слов "частью 2 статьи 8.42," дополнить словами "частями 8 и 9 статьи 9.22,";</w:t>
      </w:r>
    </w:p>
    <w:p w:rsidR="005C038E" w:rsidRDefault="005C038E">
      <w:pPr>
        <w:pStyle w:val="ConsPlusNormal"/>
        <w:ind w:firstLine="540"/>
        <w:jc w:val="both"/>
      </w:pPr>
      <w:r>
        <w:t xml:space="preserve">9) </w:t>
      </w:r>
      <w:hyperlink r:id="rId26" w:history="1">
        <w:r>
          <w:rPr>
            <w:color w:val="0000FF"/>
          </w:rPr>
          <w:t>часть 1 статьи 23.30</w:t>
        </w:r>
      </w:hyperlink>
      <w:r>
        <w:t xml:space="preserve"> после цифр "9.19," дополнить словами "частями 1 - 6 статьи 9.22,", после слов "частями 1 и 2 статьи 14.43" дополнить словами ", статьей 14.61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w:t>
      </w:r>
    </w:p>
    <w:p w:rsidR="005C038E" w:rsidRDefault="005C038E">
      <w:pPr>
        <w:pStyle w:val="ConsPlusNormal"/>
        <w:ind w:firstLine="540"/>
        <w:jc w:val="both"/>
      </w:pPr>
      <w:r>
        <w:t xml:space="preserve">10) в </w:t>
      </w:r>
      <w:hyperlink r:id="rId27" w:history="1">
        <w:r>
          <w:rPr>
            <w:color w:val="0000FF"/>
          </w:rPr>
          <w:t>части 1 статьи 23.31</w:t>
        </w:r>
      </w:hyperlink>
      <w:r>
        <w:t xml:space="preserve"> после слов "статьей 9.19," дополнить словами "частью 7 статьи 9.22,", слова "статьями 14.44, 19.2," заменить словами "статьей 14.44, статьей 14.61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статьей 19.2,";</w:t>
      </w:r>
    </w:p>
    <w:p w:rsidR="005C038E" w:rsidRDefault="005C038E">
      <w:pPr>
        <w:pStyle w:val="ConsPlusNormal"/>
        <w:ind w:firstLine="540"/>
        <w:jc w:val="both"/>
      </w:pPr>
      <w:r>
        <w:t xml:space="preserve">11) в </w:t>
      </w:r>
      <w:hyperlink r:id="rId28" w:history="1">
        <w:r>
          <w:rPr>
            <w:color w:val="0000FF"/>
          </w:rPr>
          <w:t>части 2 статьи 28.3</w:t>
        </w:r>
      </w:hyperlink>
      <w:r>
        <w:t>:</w:t>
      </w:r>
    </w:p>
    <w:p w:rsidR="005C038E" w:rsidRDefault="005C038E">
      <w:pPr>
        <w:pStyle w:val="ConsPlusNormal"/>
        <w:ind w:firstLine="540"/>
        <w:jc w:val="both"/>
      </w:pPr>
      <w:r>
        <w:t xml:space="preserve">а) в </w:t>
      </w:r>
      <w:hyperlink r:id="rId29" w:history="1">
        <w:r>
          <w:rPr>
            <w:color w:val="0000FF"/>
          </w:rPr>
          <w:t>пункте 38</w:t>
        </w:r>
      </w:hyperlink>
      <w:r>
        <w:t xml:space="preserve"> слова "(в отношении должностных лиц и юридических лиц)" заменить словами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w:t>
      </w:r>
    </w:p>
    <w:p w:rsidR="005C038E" w:rsidRDefault="005C038E">
      <w:pPr>
        <w:pStyle w:val="ConsPlusNormal"/>
        <w:ind w:firstLine="540"/>
        <w:jc w:val="both"/>
      </w:pPr>
      <w:r>
        <w:t xml:space="preserve">б) </w:t>
      </w:r>
      <w:hyperlink r:id="rId30" w:history="1">
        <w:r>
          <w:rPr>
            <w:color w:val="0000FF"/>
          </w:rPr>
          <w:t>пункт 39</w:t>
        </w:r>
      </w:hyperlink>
      <w:r>
        <w:t xml:space="preserve"> после слов "статьей 7.10 (в части самовольной уступки права пользования недрами и самовольной мены участка недр)," дополнить словами "статьей 7.19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w:t>
      </w:r>
    </w:p>
    <w:p w:rsidR="005C038E" w:rsidRDefault="005C038E">
      <w:pPr>
        <w:pStyle w:val="ConsPlusNormal"/>
        <w:ind w:firstLine="540"/>
        <w:jc w:val="both"/>
      </w:pPr>
      <w:r>
        <w:t xml:space="preserve">12) в </w:t>
      </w:r>
      <w:hyperlink r:id="rId31" w:history="1">
        <w:r>
          <w:rPr>
            <w:color w:val="0000FF"/>
          </w:rPr>
          <w:t>части 1 статьи 28.7</w:t>
        </w:r>
      </w:hyperlink>
      <w:r>
        <w:t xml:space="preserve"> слова "(в части соблюдения требований надежности и безопасности в сфере электроэнергетики)" заменить словами ", о теплоснабжении, о водоснабжении и водоотведении, о газоснабжении".</w:t>
      </w:r>
    </w:p>
    <w:p w:rsidR="005C038E" w:rsidRDefault="005C038E">
      <w:pPr>
        <w:pStyle w:val="ConsPlusNormal"/>
        <w:jc w:val="both"/>
      </w:pPr>
    </w:p>
    <w:p w:rsidR="005C038E" w:rsidRDefault="005C038E">
      <w:pPr>
        <w:pStyle w:val="ConsPlusNormal"/>
        <w:ind w:firstLine="540"/>
        <w:jc w:val="both"/>
      </w:pPr>
      <w:r>
        <w:t>Статья 3</w:t>
      </w:r>
    </w:p>
    <w:p w:rsidR="005C038E" w:rsidRDefault="005C038E">
      <w:pPr>
        <w:pStyle w:val="ConsPlusNormal"/>
        <w:jc w:val="both"/>
      </w:pPr>
    </w:p>
    <w:p w:rsidR="005C038E" w:rsidRDefault="005C038E">
      <w:pPr>
        <w:pStyle w:val="ConsPlusNormal"/>
        <w:ind w:firstLine="540"/>
        <w:jc w:val="both"/>
      </w:pPr>
      <w:r>
        <w:t xml:space="preserve">Внести в Федеральный </w:t>
      </w:r>
      <w:hyperlink r:id="rId32"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2007, N 45, ст. 5427; 2008, N 29, ст. 3418; N 52, ст. 6236; 2010, N 11, ст. 1175; N 31, ст. 4156, 4157, 4158, 4160; 2011, N 1, ст. 13; N 7, ст. 905; N 11, ст. 1502; N 30, ст. 4590, 4596; N 50, ст. 7336, 7343; 2012, N 26, ст. 3446; N 53, ст. 7616; 2013, N 45, ст. 5797; 2014, N 42, ст. 5615; 2015, N 1, ст. 19; N 29, ст. 4350, 4359) следующие изменения:</w:t>
      </w:r>
    </w:p>
    <w:p w:rsidR="005C038E" w:rsidRDefault="005C038E">
      <w:pPr>
        <w:pStyle w:val="ConsPlusNormal"/>
        <w:ind w:firstLine="540"/>
        <w:jc w:val="both"/>
      </w:pPr>
      <w:r>
        <w:t xml:space="preserve">1) в </w:t>
      </w:r>
      <w:hyperlink r:id="rId33" w:history="1">
        <w:r>
          <w:rPr>
            <w:color w:val="0000FF"/>
          </w:rPr>
          <w:t>абзаце двадцать четвертом статьи 3</w:t>
        </w:r>
      </w:hyperlink>
      <w:r>
        <w:t xml:space="preserve"> слова "в границах которых" заменить словами "на которых", слова "равновесной цены" заменить словами "равновесных цен";</w:t>
      </w:r>
    </w:p>
    <w:p w:rsidR="005C038E" w:rsidRDefault="005C038E">
      <w:pPr>
        <w:pStyle w:val="ConsPlusNormal"/>
        <w:ind w:firstLine="540"/>
        <w:jc w:val="both"/>
      </w:pPr>
      <w:r>
        <w:t xml:space="preserve">2) в </w:t>
      </w:r>
      <w:hyperlink r:id="rId34" w:history="1">
        <w:r>
          <w:rPr>
            <w:color w:val="0000FF"/>
          </w:rPr>
          <w:t>пункте 1 статьи 21</w:t>
        </w:r>
      </w:hyperlink>
      <w:r>
        <w:t>:</w:t>
      </w:r>
    </w:p>
    <w:p w:rsidR="005C038E" w:rsidRDefault="005C038E">
      <w:pPr>
        <w:pStyle w:val="ConsPlusNormal"/>
        <w:ind w:firstLine="540"/>
        <w:jc w:val="both"/>
      </w:pPr>
      <w:r>
        <w:t xml:space="preserve">а) </w:t>
      </w:r>
      <w:hyperlink r:id="rId35" w:history="1">
        <w:r>
          <w:rPr>
            <w:color w:val="0000FF"/>
          </w:rPr>
          <w:t>абзац пятый</w:t>
        </w:r>
      </w:hyperlink>
      <w:r>
        <w:t xml:space="preserve"> изложить в следующей редакции:</w:t>
      </w:r>
    </w:p>
    <w:p w:rsidR="005C038E" w:rsidRDefault="005C038E">
      <w:pPr>
        <w:pStyle w:val="ConsPlusNormal"/>
        <w:ind w:firstLine="540"/>
        <w:jc w:val="both"/>
      </w:pPr>
      <w:r>
        <w:t>"утверждает порядок разработки, согласования и утверждения схем и программ перспективного развития электроэнергетики (генеральной схемы размещения объектов электроэнергетики, схемы и программы развития Единой энергетической системы России, схем и программ перспективного развития электроэнергетики субъектов Российской Федерации);";</w:t>
      </w:r>
    </w:p>
    <w:p w:rsidR="005C038E" w:rsidRDefault="005C038E">
      <w:pPr>
        <w:pStyle w:val="ConsPlusNormal"/>
        <w:ind w:firstLine="540"/>
        <w:jc w:val="both"/>
      </w:pPr>
      <w:r>
        <w:t xml:space="preserve">б) в </w:t>
      </w:r>
      <w:hyperlink r:id="rId36" w:history="1">
        <w:r>
          <w:rPr>
            <w:color w:val="0000FF"/>
          </w:rPr>
          <w:t>абзаце двадцать третьем</w:t>
        </w:r>
      </w:hyperlink>
      <w:r>
        <w:t xml:space="preserve"> слова "их отбора и определения равновесной цены" заменить словами "отбора ценовых заявок и определения равновесных цен в ценовых зонах";</w:t>
      </w:r>
    </w:p>
    <w:p w:rsidR="005C038E" w:rsidRDefault="005C038E">
      <w:pPr>
        <w:pStyle w:val="ConsPlusNormal"/>
        <w:ind w:firstLine="540"/>
        <w:jc w:val="both"/>
      </w:pPr>
      <w:r>
        <w:t xml:space="preserve">3) в </w:t>
      </w:r>
      <w:hyperlink r:id="rId37" w:history="1">
        <w:r>
          <w:rPr>
            <w:color w:val="0000FF"/>
          </w:rPr>
          <w:t>статье 26</w:t>
        </w:r>
      </w:hyperlink>
      <w:r>
        <w:t>:</w:t>
      </w:r>
    </w:p>
    <w:p w:rsidR="005C038E" w:rsidRDefault="005C038E">
      <w:pPr>
        <w:pStyle w:val="ConsPlusNormal"/>
        <w:ind w:firstLine="540"/>
        <w:jc w:val="both"/>
      </w:pPr>
      <w:r>
        <w:t xml:space="preserve">а) </w:t>
      </w:r>
      <w:hyperlink r:id="rId38" w:history="1">
        <w:r>
          <w:rPr>
            <w:color w:val="0000FF"/>
          </w:rPr>
          <w:t>пункт 2</w:t>
        </w:r>
      </w:hyperlink>
      <w:r>
        <w:t xml:space="preserve"> дополнить абзацами следующего содержания:</w:t>
      </w:r>
    </w:p>
    <w:p w:rsidR="005C038E" w:rsidRDefault="005C038E">
      <w:pPr>
        <w:pStyle w:val="ConsPlusNormal"/>
        <w:ind w:firstLine="540"/>
        <w:jc w:val="both"/>
      </w:pPr>
      <w:r>
        <w:t xml:space="preserve">"Потребители услуг по передаче электрической энергии, определяемые правилами </w:t>
      </w:r>
      <w:r>
        <w:lastRenderedPageBreak/>
        <w:t>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третий подпункта "а" пункта 3 статьи 3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3" w:name="P135"/>
      <w:bookmarkEnd w:id="3"/>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четвертый подпункта "а" пункта 3 статьи 3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4" w:name="P140"/>
      <w:bookmarkEnd w:id="4"/>
      <w:r>
        <w:t>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ind w:firstLine="540"/>
        <w:jc w:val="both"/>
      </w:pPr>
      <w:r>
        <w:t xml:space="preserve">б) </w:t>
      </w:r>
      <w:hyperlink r:id="rId39" w:history="1">
        <w:r>
          <w:rPr>
            <w:color w:val="0000FF"/>
          </w:rPr>
          <w:t>дополнить</w:t>
        </w:r>
      </w:hyperlink>
      <w:r>
        <w:t xml:space="preserve"> пунктом 3.1 следующего содержания:</w:t>
      </w:r>
    </w:p>
    <w:p w:rsidR="005C038E" w:rsidRDefault="005C038E">
      <w:pPr>
        <w:pStyle w:val="ConsPlusNormal"/>
        <w:ind w:firstLine="540"/>
        <w:jc w:val="both"/>
      </w:pPr>
      <w:r>
        <w:t xml:space="preserve">"3.1. Правила недискриминационного доступа к услугам по передаче электрической энергии </w:t>
      </w:r>
      <w:r>
        <w:lastRenderedPageBreak/>
        <w:t>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5C038E" w:rsidRDefault="005C038E">
      <w:pPr>
        <w:pStyle w:val="ConsPlusNormal"/>
        <w:ind w:firstLine="540"/>
        <w:jc w:val="both"/>
      </w:pPr>
      <w:r>
        <w:t>При установлении критериев, при соответствии которым у указанных в абзаце первом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5C038E" w:rsidRDefault="005C038E">
      <w:pPr>
        <w:pStyle w:val="ConsPlusNormal"/>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5C038E" w:rsidRDefault="005C038E">
      <w:pPr>
        <w:pStyle w:val="ConsPlusNormal"/>
        <w:ind w:firstLine="540"/>
        <w:jc w:val="both"/>
      </w:pPr>
      <w:r>
        <w:t>Указанная в абзаце первом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5C038E" w:rsidRDefault="005C038E">
      <w:pPr>
        <w:pStyle w:val="ConsPlusNormal"/>
        <w:ind w:firstLine="540"/>
        <w:jc w:val="both"/>
      </w:pPr>
      <w:r>
        <w:t>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5C038E" w:rsidRDefault="005C038E">
      <w:pPr>
        <w:pStyle w:val="ConsPlusNormal"/>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5C038E" w:rsidRDefault="005C038E">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5C038E" w:rsidRDefault="005C038E">
      <w:pPr>
        <w:pStyle w:val="ConsPlusNormal"/>
        <w:ind w:firstLine="540"/>
        <w:jc w:val="both"/>
      </w:pPr>
      <w:r>
        <w:t xml:space="preserve">Информация об устранении потребителем услуг по передаче электрической энергии </w:t>
      </w:r>
      <w:r>
        <w:lastRenderedPageBreak/>
        <w:t>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5C038E" w:rsidRDefault="005C038E">
      <w:pPr>
        <w:pStyle w:val="ConsPlusNormal"/>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5C038E" w:rsidRDefault="005C038E">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5C038E" w:rsidRDefault="005C038E">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4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5C038E" w:rsidRDefault="005C038E">
      <w:pPr>
        <w:pStyle w:val="ConsPlusNormal"/>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5C038E" w:rsidRDefault="005C038E">
      <w:pPr>
        <w:pStyle w:val="ConsPlusNormal"/>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5C038E" w:rsidRDefault="005C038E">
      <w:pPr>
        <w:pStyle w:val="ConsPlusNormal"/>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5C038E" w:rsidRDefault="005C038E">
      <w:pPr>
        <w:pStyle w:val="ConsPlusNormal"/>
        <w:ind w:firstLine="540"/>
        <w:jc w:val="both"/>
      </w:pPr>
      <w: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5C038E" w:rsidRDefault="005C038E">
      <w:pPr>
        <w:pStyle w:val="ConsPlusNormal"/>
        <w:ind w:firstLine="540"/>
        <w:jc w:val="both"/>
      </w:pPr>
      <w:r>
        <w:t xml:space="preserve">в) </w:t>
      </w:r>
      <w:hyperlink r:id="rId41" w:history="1">
        <w:r>
          <w:rPr>
            <w:color w:val="0000FF"/>
          </w:rPr>
          <w:t>абзац второй пункта 4</w:t>
        </w:r>
      </w:hyperlink>
      <w:r>
        <w:t xml:space="preserve"> изложить в следующей редакции:</w:t>
      </w:r>
    </w:p>
    <w:p w:rsidR="005C038E" w:rsidRDefault="005C038E">
      <w:pPr>
        <w:pStyle w:val="ConsPlusNormal"/>
        <w:ind w:firstLine="540"/>
        <w:jc w:val="both"/>
      </w:pPr>
      <w: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w:t>
      </w:r>
      <w:r>
        <w:lastRenderedPageBreak/>
        <w:t>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5C038E" w:rsidRDefault="005C038E">
      <w:pPr>
        <w:pStyle w:val="ConsPlusNormal"/>
        <w:ind w:firstLine="540"/>
        <w:jc w:val="both"/>
      </w:pPr>
      <w:r>
        <w:t xml:space="preserve">4) в </w:t>
      </w:r>
      <w:hyperlink r:id="rId42" w:history="1">
        <w:r>
          <w:rPr>
            <w:color w:val="0000FF"/>
          </w:rPr>
          <w:t>статье 29.1</w:t>
        </w:r>
      </w:hyperlink>
      <w:r>
        <w:t>:</w:t>
      </w:r>
    </w:p>
    <w:p w:rsidR="005C038E" w:rsidRDefault="005C038E">
      <w:pPr>
        <w:pStyle w:val="ConsPlusNormal"/>
        <w:ind w:firstLine="540"/>
        <w:jc w:val="both"/>
      </w:pPr>
      <w:r>
        <w:t xml:space="preserve">а) </w:t>
      </w:r>
      <w:hyperlink r:id="rId43" w:history="1">
        <w:r>
          <w:rPr>
            <w:color w:val="0000FF"/>
          </w:rPr>
          <w:t>пункт 1</w:t>
        </w:r>
      </w:hyperlink>
      <w:r>
        <w:t>:</w:t>
      </w:r>
    </w:p>
    <w:p w:rsidR="005C038E" w:rsidRDefault="005C038E">
      <w:pPr>
        <w:pStyle w:val="ConsPlusNormal"/>
        <w:ind w:firstLine="540"/>
        <w:jc w:val="both"/>
      </w:pPr>
      <w:r>
        <w:t>после слов "выявление и пресечение нарушений субъектами электроэнергетики" дополнить словами "и потребителями электрической энергии", дополнить словами "и потребителями электрической энергии";</w:t>
      </w:r>
    </w:p>
    <w:p w:rsidR="005C038E" w:rsidRDefault="005C038E">
      <w:pPr>
        <w:pStyle w:val="ConsPlusNormal"/>
        <w:ind w:firstLine="540"/>
        <w:jc w:val="both"/>
      </w:pPr>
      <w:hyperlink r:id="rId44" w:history="1">
        <w:r>
          <w:rPr>
            <w:color w:val="0000FF"/>
          </w:rPr>
          <w:t>дополнить</w:t>
        </w:r>
      </w:hyperlink>
      <w:r>
        <w:t xml:space="preserve"> абзацем следующего содержания:</w:t>
      </w:r>
    </w:p>
    <w:p w:rsidR="005C038E" w:rsidRDefault="005C038E">
      <w:pPr>
        <w:pStyle w:val="ConsPlusNormal"/>
        <w:ind w:firstLine="540"/>
        <w:jc w:val="both"/>
      </w:pPr>
      <w: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5C038E" w:rsidRDefault="005C038E">
      <w:pPr>
        <w:pStyle w:val="ConsPlusNormal"/>
        <w:ind w:firstLine="540"/>
        <w:jc w:val="both"/>
      </w:pPr>
      <w:r>
        <w:t xml:space="preserve">б) </w:t>
      </w:r>
      <w:hyperlink r:id="rId45" w:history="1">
        <w:r>
          <w:rPr>
            <w:color w:val="0000FF"/>
          </w:rPr>
          <w:t>пункт 3</w:t>
        </w:r>
      </w:hyperlink>
      <w:r>
        <w:t xml:space="preserve"> после слов "субъектов электроэнергетики" дополнить словами "и потребителей электрической энергии";</w:t>
      </w:r>
    </w:p>
    <w:p w:rsidR="005C038E" w:rsidRDefault="005C038E">
      <w:pPr>
        <w:pStyle w:val="ConsPlusNormal"/>
        <w:ind w:firstLine="540"/>
        <w:jc w:val="both"/>
      </w:pPr>
      <w:r>
        <w:t xml:space="preserve">5) в </w:t>
      </w:r>
      <w:hyperlink r:id="rId46" w:history="1">
        <w:r>
          <w:rPr>
            <w:color w:val="0000FF"/>
          </w:rPr>
          <w:t>статье 32</w:t>
        </w:r>
      </w:hyperlink>
      <w:r>
        <w:t>:</w:t>
      </w:r>
    </w:p>
    <w:p w:rsidR="005C038E" w:rsidRDefault="005C038E">
      <w:pPr>
        <w:pStyle w:val="ConsPlusNormal"/>
        <w:ind w:firstLine="540"/>
        <w:jc w:val="both"/>
      </w:pPr>
      <w:r>
        <w:t xml:space="preserve">а) в </w:t>
      </w:r>
      <w:hyperlink r:id="rId47" w:history="1">
        <w:r>
          <w:rPr>
            <w:color w:val="0000FF"/>
          </w:rPr>
          <w:t>пункте 2</w:t>
        </w:r>
      </w:hyperlink>
      <w:r>
        <w:t>:</w:t>
      </w:r>
    </w:p>
    <w:p w:rsidR="005C038E" w:rsidRDefault="005C038E">
      <w:pPr>
        <w:pStyle w:val="ConsPlusNormal"/>
        <w:ind w:firstLine="540"/>
        <w:jc w:val="both"/>
      </w:pPr>
      <w:r>
        <w:t xml:space="preserve">в </w:t>
      </w:r>
      <w:hyperlink r:id="rId48" w:history="1">
        <w:r>
          <w:rPr>
            <w:color w:val="0000FF"/>
          </w:rPr>
          <w:t>абзаце двадцать пятом</w:t>
        </w:r>
      </w:hyperlink>
      <w:r>
        <w:t xml:space="preserve"> слова "Равновесная цена" заменить словами "Равновесные цены", слово "определяется" заменить словом "определяются", слова "соответствующей ценовой зоны" заменить словами "в ценовых зонах оптового рынка";</w:t>
      </w:r>
    </w:p>
    <w:p w:rsidR="005C038E" w:rsidRDefault="005C038E">
      <w:pPr>
        <w:pStyle w:val="ConsPlusNormal"/>
        <w:ind w:firstLine="540"/>
        <w:jc w:val="both"/>
      </w:pPr>
      <w:r>
        <w:t xml:space="preserve">в </w:t>
      </w:r>
      <w:hyperlink r:id="rId49" w:history="1">
        <w:r>
          <w:rPr>
            <w:color w:val="0000FF"/>
          </w:rPr>
          <w:t>абзаце двадцать восьмом</w:t>
        </w:r>
      </w:hyperlink>
      <w:r>
        <w:t xml:space="preserve"> слова "коммерческим оператором" заменить словами "организациями коммерческой инфраструктуры", слова "он располагает" заменить словами "они располагают";</w:t>
      </w:r>
    </w:p>
    <w:p w:rsidR="005C038E" w:rsidRDefault="005C038E">
      <w:pPr>
        <w:pStyle w:val="ConsPlusNormal"/>
        <w:ind w:firstLine="540"/>
        <w:jc w:val="both"/>
      </w:pPr>
      <w:hyperlink r:id="rId50" w:history="1">
        <w:r>
          <w:rPr>
            <w:color w:val="0000FF"/>
          </w:rPr>
          <w:t>дополнить</w:t>
        </w:r>
      </w:hyperlink>
      <w:r>
        <w:t xml:space="preserve"> абзацем следующего содержания:</w:t>
      </w:r>
    </w:p>
    <w:p w:rsidR="005C038E" w:rsidRDefault="005C038E">
      <w:pPr>
        <w:pStyle w:val="ConsPlusNormal"/>
        <w:ind w:firstLine="540"/>
        <w:jc w:val="both"/>
      </w:pPr>
      <w:r>
        <w:t>"Субъекты оптового и розничных рынков в соответствии с перечнем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Подпункт "б" пункта 5 статьи 3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5" w:name="P175"/>
      <w:bookmarkEnd w:id="5"/>
      <w:r>
        <w:t xml:space="preserve">б) </w:t>
      </w:r>
      <w:hyperlink r:id="rId51" w:history="1">
        <w:r>
          <w:rPr>
            <w:color w:val="0000FF"/>
          </w:rPr>
          <w:t>пункт 3</w:t>
        </w:r>
      </w:hyperlink>
      <w:r>
        <w:t xml:space="preserve"> изложить в следующей редакции:</w:t>
      </w:r>
    </w:p>
    <w:p w:rsidR="005C038E" w:rsidRDefault="005C038E">
      <w:pPr>
        <w:pStyle w:val="ConsPlusNormal"/>
        <w:ind w:firstLine="540"/>
        <w:jc w:val="both"/>
      </w:pPr>
      <w:r>
        <w:t>"3.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5C038E" w:rsidRDefault="005C038E">
      <w:pPr>
        <w:pStyle w:val="ConsPlusNormal"/>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5C038E" w:rsidRDefault="005C038E">
      <w:pPr>
        <w:pStyle w:val="ConsPlusNormal"/>
        <w:ind w:firstLine="540"/>
        <w:jc w:val="both"/>
      </w:pPr>
      <w:r>
        <w:t xml:space="preserve">6) в </w:t>
      </w:r>
      <w:hyperlink r:id="rId52" w:history="1">
        <w:r>
          <w:rPr>
            <w:color w:val="0000FF"/>
          </w:rPr>
          <w:t>пункте 4 статьи 33</w:t>
        </w:r>
      </w:hyperlink>
      <w:r>
        <w:t>:</w:t>
      </w:r>
    </w:p>
    <w:p w:rsidR="005C038E" w:rsidRDefault="005C038E">
      <w:pPr>
        <w:pStyle w:val="ConsPlusNormal"/>
        <w:ind w:firstLine="540"/>
        <w:jc w:val="both"/>
      </w:pPr>
      <w:r>
        <w:t xml:space="preserve">а) </w:t>
      </w:r>
      <w:hyperlink r:id="rId53" w:history="1">
        <w:r>
          <w:rPr>
            <w:color w:val="0000FF"/>
          </w:rPr>
          <w:t>абзацы семнадцатый</w:t>
        </w:r>
      </w:hyperlink>
      <w:r>
        <w:t xml:space="preserve"> и </w:t>
      </w:r>
      <w:hyperlink r:id="rId54" w:history="1">
        <w:r>
          <w:rPr>
            <w:color w:val="0000FF"/>
          </w:rPr>
          <w:t>восемнадцатый</w:t>
        </w:r>
      </w:hyperlink>
      <w:r>
        <w:t xml:space="preserve"> изложить в следующей редакции:</w:t>
      </w:r>
    </w:p>
    <w:p w:rsidR="005C038E" w:rsidRDefault="005C038E">
      <w:pPr>
        <w:pStyle w:val="ConsPlusNormal"/>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5C038E" w:rsidRDefault="005C038E">
      <w:pPr>
        <w:pStyle w:val="ConsPlusNormal"/>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5C038E" w:rsidRDefault="005C038E">
      <w:pPr>
        <w:pStyle w:val="ConsPlusNormal"/>
        <w:ind w:firstLine="540"/>
        <w:jc w:val="both"/>
      </w:pPr>
      <w:r>
        <w:lastRenderedPageBreak/>
        <w:t xml:space="preserve">б) </w:t>
      </w:r>
      <w:hyperlink r:id="rId55" w:history="1">
        <w:r>
          <w:rPr>
            <w:color w:val="0000FF"/>
          </w:rPr>
          <w:t>дополнить</w:t>
        </w:r>
      </w:hyperlink>
      <w:r>
        <w:t xml:space="preserve"> абзацем следующего содержания:</w:t>
      </w:r>
    </w:p>
    <w:p w:rsidR="005C038E" w:rsidRDefault="005C038E">
      <w:pPr>
        <w:pStyle w:val="ConsPlusNormal"/>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5C038E" w:rsidRDefault="005C038E">
      <w:pPr>
        <w:pStyle w:val="ConsPlusNormal"/>
        <w:ind w:firstLine="540"/>
        <w:jc w:val="both"/>
      </w:pPr>
      <w:r>
        <w:t xml:space="preserve">7) в </w:t>
      </w:r>
      <w:hyperlink r:id="rId56" w:history="1">
        <w:r>
          <w:rPr>
            <w:color w:val="0000FF"/>
          </w:rPr>
          <w:t>статье 35</w:t>
        </w:r>
      </w:hyperlink>
      <w:r>
        <w:t>:</w:t>
      </w:r>
    </w:p>
    <w:p w:rsidR="005C038E" w:rsidRDefault="005C038E">
      <w:pPr>
        <w:pStyle w:val="ConsPlusNormal"/>
        <w:ind w:firstLine="540"/>
        <w:jc w:val="both"/>
      </w:pPr>
      <w:r>
        <w:t xml:space="preserve">а) в </w:t>
      </w:r>
      <w:hyperlink r:id="rId57" w:history="1">
        <w:r>
          <w:rPr>
            <w:color w:val="0000FF"/>
          </w:rPr>
          <w:t>пункте 2</w:t>
        </w:r>
      </w:hyperlink>
      <w:r>
        <w:t>:</w:t>
      </w:r>
    </w:p>
    <w:p w:rsidR="005C038E" w:rsidRDefault="005C038E">
      <w:pPr>
        <w:pStyle w:val="ConsPlusNormal"/>
        <w:ind w:firstLine="540"/>
        <w:jc w:val="both"/>
      </w:pPr>
      <w:hyperlink r:id="rId58" w:history="1">
        <w:r>
          <w:rPr>
            <w:color w:val="0000FF"/>
          </w:rPr>
          <w:t>абзац второй</w:t>
        </w:r>
      </w:hyperlink>
      <w:r>
        <w:t xml:space="preserve"> изложить в следующей редакции:</w:t>
      </w:r>
    </w:p>
    <w:p w:rsidR="005C038E" w:rsidRDefault="005C038E">
      <w:pPr>
        <w:pStyle w:val="ConsPlusNormal"/>
        <w:ind w:firstLine="540"/>
        <w:jc w:val="both"/>
      </w:pPr>
      <w:r>
        <w:t>"поставщики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правилами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5C038E" w:rsidRDefault="005C038E">
      <w:pPr>
        <w:pStyle w:val="ConsPlusNormal"/>
        <w:ind w:firstLine="540"/>
        <w:jc w:val="both"/>
      </w:pPr>
      <w:hyperlink r:id="rId59" w:history="1">
        <w:r>
          <w:rPr>
            <w:color w:val="0000FF"/>
          </w:rPr>
          <w:t>дополнить</w:t>
        </w:r>
      </w:hyperlink>
      <w:r>
        <w:t xml:space="preserve"> новым абзацем шестым следующего содержания:</w:t>
      </w:r>
    </w:p>
    <w:p w:rsidR="005C038E" w:rsidRDefault="005C038E">
      <w:pPr>
        <w:pStyle w:val="ConsPlusNormal"/>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5C038E" w:rsidRDefault="005C038E">
      <w:pPr>
        <w:pStyle w:val="ConsPlusNormal"/>
        <w:ind w:firstLine="540"/>
        <w:jc w:val="both"/>
      </w:pPr>
      <w:hyperlink r:id="rId60" w:history="1">
        <w:r>
          <w:rPr>
            <w:color w:val="0000FF"/>
          </w:rPr>
          <w:t>абзац шестой</w:t>
        </w:r>
      </w:hyperlink>
      <w:r>
        <w:t xml:space="preserve"> считать абзацем седьмым;</w:t>
      </w:r>
    </w:p>
    <w:p w:rsidR="005C038E" w:rsidRDefault="005C038E">
      <w:pPr>
        <w:pStyle w:val="ConsPlusNormal"/>
        <w:ind w:firstLine="540"/>
        <w:jc w:val="both"/>
      </w:pPr>
      <w:hyperlink r:id="rId61" w:history="1">
        <w:r>
          <w:rPr>
            <w:color w:val="0000FF"/>
          </w:rPr>
          <w:t>абзац седьмой</w:t>
        </w:r>
      </w:hyperlink>
      <w:r>
        <w:t xml:space="preserve"> считать абзацем восьмым и в нем слова "непосредственно, а также приобретать права и обязанности по договорам, заключаемым энергосбытовой организацией на оптовом рынке от его имени и в его интересах," заменить словами "на оптовом рынке";</w:t>
      </w:r>
    </w:p>
    <w:p w:rsidR="005C038E" w:rsidRDefault="005C038E">
      <w:pPr>
        <w:pStyle w:val="ConsPlusNormal"/>
        <w:ind w:firstLine="540"/>
        <w:jc w:val="both"/>
      </w:pPr>
      <w:hyperlink r:id="rId62" w:history="1">
        <w:r>
          <w:rPr>
            <w:color w:val="0000FF"/>
          </w:rPr>
          <w:t>абзац восьмой</w:t>
        </w:r>
      </w:hyperlink>
      <w:r>
        <w:t xml:space="preserve"> считать абзацем девятым;</w:t>
      </w:r>
    </w:p>
    <w:p w:rsidR="005C038E" w:rsidRDefault="005C038E">
      <w:pPr>
        <w:pStyle w:val="ConsPlusNormal"/>
        <w:ind w:firstLine="540"/>
        <w:jc w:val="both"/>
      </w:pPr>
      <w:r>
        <w:t xml:space="preserve">б) </w:t>
      </w:r>
      <w:hyperlink r:id="rId63" w:history="1">
        <w:r>
          <w:rPr>
            <w:color w:val="0000FF"/>
          </w:rPr>
          <w:t>пункт 6</w:t>
        </w:r>
      </w:hyperlink>
      <w:r>
        <w:t xml:space="preserve"> изложить в следующей редакции:</w:t>
      </w:r>
    </w:p>
    <w:p w:rsidR="005C038E" w:rsidRDefault="005C038E">
      <w:pPr>
        <w:pStyle w:val="ConsPlusNormal"/>
        <w:ind w:firstLine="540"/>
        <w:jc w:val="both"/>
      </w:pPr>
      <w:r>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5C038E" w:rsidRDefault="005C038E">
      <w:pPr>
        <w:pStyle w:val="ConsPlusNormal"/>
        <w:ind w:firstLine="540"/>
        <w:jc w:val="both"/>
      </w:pPr>
      <w:r>
        <w:t xml:space="preserve">8) </w:t>
      </w:r>
      <w:hyperlink r:id="rId64" w:history="1">
        <w:r>
          <w:rPr>
            <w:color w:val="0000FF"/>
          </w:rPr>
          <w:t>пункт 5 статьи 36</w:t>
        </w:r>
      </w:hyperlink>
      <w:r>
        <w:t xml:space="preserve"> изложить в следующей редакции:</w:t>
      </w:r>
    </w:p>
    <w:p w:rsidR="005C038E" w:rsidRDefault="005C038E">
      <w:pPr>
        <w:pStyle w:val="ConsPlusNormal"/>
        <w:ind w:firstLine="540"/>
        <w:jc w:val="both"/>
      </w:pPr>
      <w:r>
        <w:t>"5.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законом,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случаев, установленных Правительством Российской Федерации.";</w:t>
      </w:r>
    </w:p>
    <w:p w:rsidR="005C038E" w:rsidRDefault="005C038E">
      <w:pPr>
        <w:pStyle w:val="ConsPlusNormal"/>
        <w:ind w:firstLine="540"/>
        <w:jc w:val="both"/>
      </w:pPr>
      <w:r>
        <w:t xml:space="preserve">9) в </w:t>
      </w:r>
      <w:hyperlink r:id="rId65" w:history="1">
        <w:r>
          <w:rPr>
            <w:color w:val="0000FF"/>
          </w:rPr>
          <w:t>статье 37</w:t>
        </w:r>
      </w:hyperlink>
      <w:r>
        <w:t>:</w:t>
      </w:r>
    </w:p>
    <w:p w:rsidR="005C038E" w:rsidRDefault="005C038E">
      <w:pPr>
        <w:pStyle w:val="ConsPlusNormal"/>
        <w:ind w:firstLine="540"/>
        <w:jc w:val="both"/>
      </w:pPr>
      <w:r>
        <w:t xml:space="preserve">а) в </w:t>
      </w:r>
      <w:hyperlink r:id="rId66" w:history="1">
        <w:r>
          <w:rPr>
            <w:color w:val="0000FF"/>
          </w:rPr>
          <w:t>пункте 2</w:t>
        </w:r>
      </w:hyperlink>
      <w:r>
        <w:t>:</w:t>
      </w:r>
    </w:p>
    <w:p w:rsidR="005C038E" w:rsidRDefault="005C038E">
      <w:pPr>
        <w:pStyle w:val="ConsPlusNormal"/>
        <w:ind w:firstLine="540"/>
        <w:jc w:val="both"/>
      </w:pPr>
      <w:hyperlink r:id="rId67" w:history="1">
        <w:r>
          <w:rPr>
            <w:color w:val="0000FF"/>
          </w:rPr>
          <w:t>абзац четвертый</w:t>
        </w:r>
      </w:hyperlink>
      <w:r>
        <w:t xml:space="preserve"> дополнить новыми вторым и третьим предложениями следующего содержания: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основными положениями функционирования розничных рынков. В случае отсутствия у лица, обратившегося за заключением договора купли-продажи электрической </w:t>
      </w:r>
      <w:r>
        <w:lastRenderedPageBreak/>
        <w:t>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w:t>
      </w:r>
    </w:p>
    <w:p w:rsidR="005C038E" w:rsidRDefault="005C038E">
      <w:pPr>
        <w:pStyle w:val="ConsPlusNormal"/>
        <w:ind w:firstLine="540"/>
        <w:jc w:val="both"/>
      </w:pPr>
      <w:hyperlink r:id="rId68" w:history="1">
        <w:r>
          <w:rPr>
            <w:color w:val="0000FF"/>
          </w:rPr>
          <w:t>дополнить</w:t>
        </w:r>
      </w:hyperlink>
      <w:r>
        <w:t xml:space="preserve"> абзацами следующего содержания:</w:t>
      </w:r>
    </w:p>
    <w:p w:rsidR="005C038E" w:rsidRDefault="005C038E">
      <w:pPr>
        <w:pStyle w:val="ConsPlusNormal"/>
        <w:ind w:firstLine="540"/>
        <w:jc w:val="both"/>
      </w:pPr>
      <w:r>
        <w:t>"Потребитель или покупатель электрической энергии, несвоевременно и (или) не полностью оплатившие электрическую энергию гарантирующему поставщику, обязаны уплатить ему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пятый подпункта "а" пункта 9 статьи 3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6" w:name="P206"/>
      <w:bookmarkEnd w:id="6"/>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шестой подпункта "а" пункта 9 статьи 3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7" w:name="P211"/>
      <w:bookmarkEnd w:id="7"/>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w:t>
      </w:r>
      <w:r>
        <w:lastRenderedPageBreak/>
        <w:t>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ind w:firstLine="540"/>
        <w:jc w:val="both"/>
      </w:pPr>
      <w:r>
        <w:t>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размере и порядке, установленных жилищным законодательством.";</w:t>
      </w:r>
    </w:p>
    <w:p w:rsidR="005C038E" w:rsidRDefault="005C038E">
      <w:pPr>
        <w:pStyle w:val="ConsPlusNormal"/>
        <w:ind w:firstLine="540"/>
        <w:jc w:val="both"/>
      </w:pPr>
      <w:r>
        <w:t xml:space="preserve">б) в </w:t>
      </w:r>
      <w:hyperlink r:id="rId69" w:history="1">
        <w:r>
          <w:rPr>
            <w:color w:val="0000FF"/>
          </w:rPr>
          <w:t>пункте 3</w:t>
        </w:r>
      </w:hyperlink>
      <w:r>
        <w:t>:</w:t>
      </w:r>
    </w:p>
    <w:p w:rsidR="005C038E" w:rsidRDefault="005C038E">
      <w:pPr>
        <w:pStyle w:val="ConsPlusNormal"/>
        <w:ind w:firstLine="540"/>
        <w:jc w:val="both"/>
      </w:pPr>
      <w:hyperlink r:id="rId70" w:history="1">
        <w:r>
          <w:rPr>
            <w:color w:val="0000FF"/>
          </w:rPr>
          <w:t>абзац шестой</w:t>
        </w:r>
      </w:hyperlink>
      <w:r>
        <w:t xml:space="preserve"> после слов "порядок присвоения организациям статуса гарантирующего поставщика," дополнить словами "основания и порядок лишения организаций статуса гарантирующего поставщика,";</w:t>
      </w:r>
    </w:p>
    <w:p w:rsidR="005C038E" w:rsidRDefault="005C038E">
      <w:pPr>
        <w:pStyle w:val="ConsPlusNormal"/>
        <w:ind w:firstLine="540"/>
        <w:jc w:val="both"/>
      </w:pPr>
      <w:hyperlink r:id="rId71" w:history="1">
        <w:r>
          <w:rPr>
            <w:color w:val="0000FF"/>
          </w:rPr>
          <w:t>дополнить</w:t>
        </w:r>
      </w:hyperlink>
      <w:r>
        <w:t xml:space="preserve"> абзацами следующего содержания:</w:t>
      </w:r>
    </w:p>
    <w:p w:rsidR="005C038E" w:rsidRDefault="005C038E">
      <w:pPr>
        <w:pStyle w:val="ConsPlusNormal"/>
        <w:ind w:firstLine="540"/>
        <w:jc w:val="both"/>
      </w:pPr>
      <w:r>
        <w:t>"порядок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5C038E" w:rsidRDefault="005C038E">
      <w:pPr>
        <w:pStyle w:val="ConsPlusNormal"/>
        <w:ind w:firstLine="540"/>
        <w:jc w:val="both"/>
      </w:pPr>
      <w:r>
        <w:t>состав, форма и порядок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5C038E" w:rsidRDefault="005C038E">
      <w:pPr>
        <w:pStyle w:val="ConsPlusNormal"/>
        <w:ind w:firstLine="540"/>
        <w:jc w:val="both"/>
      </w:pPr>
      <w:r>
        <w:t xml:space="preserve">10) в </w:t>
      </w:r>
      <w:hyperlink r:id="rId72" w:history="1">
        <w:r>
          <w:rPr>
            <w:color w:val="0000FF"/>
          </w:rPr>
          <w:t>статье 38</w:t>
        </w:r>
      </w:hyperlink>
      <w:r>
        <w:t>:</w:t>
      </w:r>
    </w:p>
    <w:p w:rsidR="005C038E" w:rsidRDefault="005C038E">
      <w:pPr>
        <w:pStyle w:val="ConsPlusNormal"/>
        <w:ind w:firstLine="540"/>
        <w:jc w:val="both"/>
      </w:pPr>
      <w:r>
        <w:t xml:space="preserve">а) </w:t>
      </w:r>
      <w:hyperlink r:id="rId73" w:history="1">
        <w:r>
          <w:rPr>
            <w:color w:val="0000FF"/>
          </w:rPr>
          <w:t>пункт 6</w:t>
        </w:r>
      </w:hyperlink>
      <w:r>
        <w:t xml:space="preserve"> изложить в следующей редакции:</w:t>
      </w:r>
    </w:p>
    <w:p w:rsidR="005C038E" w:rsidRDefault="005C038E">
      <w:pPr>
        <w:pStyle w:val="ConsPlusNormal"/>
        <w:ind w:firstLine="540"/>
        <w:jc w:val="both"/>
      </w:pPr>
      <w:r>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5C038E" w:rsidRDefault="005C038E">
      <w:pPr>
        <w:pStyle w:val="ConsPlusNormal"/>
        <w:ind w:firstLine="540"/>
        <w:jc w:val="both"/>
      </w:pPr>
      <w:r>
        <w:t>Указанная в абзаце первом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5C038E" w:rsidRDefault="005C038E">
      <w:pPr>
        <w:pStyle w:val="ConsPlusNormal"/>
        <w:ind w:firstLine="540"/>
        <w:jc w:val="both"/>
      </w:pPr>
      <w:r>
        <w:t>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5C038E" w:rsidRDefault="005C038E">
      <w:pPr>
        <w:pStyle w:val="ConsPlusNormal"/>
        <w:ind w:firstLine="540"/>
        <w:jc w:val="both"/>
      </w:pPr>
      <w:r>
        <w:t xml:space="preserve">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w:t>
      </w:r>
      <w:r>
        <w:lastRenderedPageBreak/>
        <w:t>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5C038E" w:rsidRDefault="005C038E">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5C038E" w:rsidRDefault="005C038E">
      <w:pPr>
        <w:pStyle w:val="ConsPlusNormal"/>
        <w:ind w:firstLine="540"/>
        <w:jc w:val="both"/>
      </w:pPr>
      <w: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5C038E" w:rsidRDefault="005C038E">
      <w:pPr>
        <w:pStyle w:val="ConsPlusNormal"/>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5C038E" w:rsidRDefault="005C038E">
      <w:pPr>
        <w:pStyle w:val="ConsPlusNormal"/>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5C038E" w:rsidRDefault="005C038E">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7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5C038E" w:rsidRDefault="005C038E">
      <w:pPr>
        <w:pStyle w:val="ConsPlusNormal"/>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5C038E" w:rsidRDefault="005C038E">
      <w:pPr>
        <w:pStyle w:val="ConsPlusNormal"/>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5C038E" w:rsidRDefault="005C038E">
      <w:pPr>
        <w:pStyle w:val="ConsPlusNormal"/>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5C038E" w:rsidRDefault="005C038E">
      <w:pPr>
        <w:pStyle w:val="ConsPlusNormal"/>
        <w:ind w:firstLine="540"/>
        <w:jc w:val="both"/>
      </w:pPr>
      <w: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
    <w:p w:rsidR="005C038E" w:rsidRDefault="005C038E">
      <w:pPr>
        <w:pStyle w:val="ConsPlusNormal"/>
        <w:ind w:firstLine="540"/>
        <w:jc w:val="both"/>
      </w:pPr>
      <w:r>
        <w:t xml:space="preserve">Нарушение установленного порядка предоставления обеспечения исполнения обязательств </w:t>
      </w:r>
      <w:r>
        <w:lastRenderedPageBreak/>
        <w:t>по оплате электрической энергии (мощности) влечет 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5C038E" w:rsidRDefault="005C038E">
      <w:pPr>
        <w:pStyle w:val="ConsPlusNormal"/>
        <w:ind w:firstLine="540"/>
        <w:jc w:val="both"/>
      </w:pPr>
      <w: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hyperlink r:id="rId75" w:history="1">
        <w:r>
          <w:rPr>
            <w:color w:val="0000FF"/>
          </w:rPr>
          <w:t>законом</w:t>
        </w:r>
      </w:hyperlink>
      <w:r>
        <w:t xml:space="preserve"> от 27 июля 2010 года N 190-ФЗ "О теплоснабжении", Федеральным </w:t>
      </w:r>
      <w:hyperlink r:id="rId76" w:history="1">
        <w:r>
          <w:rPr>
            <w:color w:val="0000FF"/>
          </w:rPr>
          <w:t>законом</w:t>
        </w:r>
      </w:hyperlink>
      <w:r>
        <w:t xml:space="preserve"> от 7 декабря 2011 года N 416-ФЗ "О водоснабжении и водоотведении".";</w:t>
      </w:r>
    </w:p>
    <w:p w:rsidR="005C038E" w:rsidRDefault="005C038E">
      <w:pPr>
        <w:pStyle w:val="ConsPlusNormal"/>
        <w:ind w:firstLine="540"/>
        <w:jc w:val="both"/>
      </w:pPr>
      <w:r>
        <w:t xml:space="preserve">б) в </w:t>
      </w:r>
      <w:hyperlink r:id="rId77" w:history="1">
        <w:r>
          <w:rPr>
            <w:color w:val="0000FF"/>
          </w:rPr>
          <w:t>пункте 7</w:t>
        </w:r>
      </w:hyperlink>
      <w:r>
        <w:t>:</w:t>
      </w:r>
    </w:p>
    <w:p w:rsidR="005C038E" w:rsidRDefault="005C038E">
      <w:pPr>
        <w:pStyle w:val="ConsPlusNormal"/>
        <w:ind w:firstLine="540"/>
        <w:jc w:val="both"/>
      </w:pPr>
      <w:r>
        <w:t xml:space="preserve">в </w:t>
      </w:r>
      <w:hyperlink r:id="rId78" w:history="1">
        <w:r>
          <w:rPr>
            <w:color w:val="0000FF"/>
          </w:rPr>
          <w:t>абзаце первом</w:t>
        </w:r>
      </w:hyperlink>
      <w:r>
        <w:t xml:space="preserve"> слова "применяется в случае неисполнения обязательств по оплате электрической энергии и" заменить словами "в части введения ограничения режима потребления электрической энергии в связи с неисполнением обязательств по оплате электрической энергии";</w:t>
      </w:r>
    </w:p>
    <w:p w:rsidR="005C038E" w:rsidRDefault="005C038E">
      <w:pPr>
        <w:pStyle w:val="ConsPlusNormal"/>
        <w:ind w:firstLine="540"/>
        <w:jc w:val="both"/>
      </w:pPr>
      <w:hyperlink r:id="rId79" w:history="1">
        <w:r>
          <w:rPr>
            <w:color w:val="0000FF"/>
          </w:rPr>
          <w:t>абзац третий</w:t>
        </w:r>
      </w:hyperlink>
      <w:r>
        <w:t xml:space="preserve"> дополнить словами ", для категорий потребителей, определяемых Правительством Российской Федерации";</w:t>
      </w:r>
    </w:p>
    <w:p w:rsidR="005C038E" w:rsidRDefault="005C038E">
      <w:pPr>
        <w:pStyle w:val="ConsPlusNormal"/>
        <w:ind w:firstLine="540"/>
        <w:jc w:val="both"/>
      </w:pPr>
      <w:hyperlink r:id="rId80" w:history="1">
        <w:r>
          <w:rPr>
            <w:color w:val="0000FF"/>
          </w:rPr>
          <w:t>абзац шестой</w:t>
        </w:r>
      </w:hyperlink>
      <w:r>
        <w:t xml:space="preserve"> признать утратившим силу;</w:t>
      </w:r>
    </w:p>
    <w:p w:rsidR="005C038E" w:rsidRDefault="005C038E">
      <w:pPr>
        <w:pStyle w:val="ConsPlusNormal"/>
        <w:ind w:firstLine="540"/>
        <w:jc w:val="both"/>
      </w:pPr>
      <w:hyperlink r:id="rId81" w:history="1">
        <w:r>
          <w:rPr>
            <w:color w:val="0000FF"/>
          </w:rPr>
          <w:t>абзац восьмой</w:t>
        </w:r>
      </w:hyperlink>
      <w:r>
        <w:t xml:space="preserve"> изложить в следующей редакции:</w:t>
      </w:r>
    </w:p>
    <w:p w:rsidR="005C038E" w:rsidRDefault="005C038E">
      <w:pPr>
        <w:pStyle w:val="ConsPlusNormal"/>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5C038E" w:rsidRDefault="005C038E">
      <w:pPr>
        <w:pStyle w:val="ConsPlusNormal"/>
        <w:ind w:firstLine="540"/>
        <w:jc w:val="both"/>
      </w:pPr>
      <w:hyperlink r:id="rId82" w:history="1">
        <w:r>
          <w:rPr>
            <w:color w:val="0000FF"/>
          </w:rPr>
          <w:t>дополнить</w:t>
        </w:r>
      </w:hyperlink>
      <w:r>
        <w:t xml:space="preserve"> абзацами следующего содержания:</w:t>
      </w:r>
    </w:p>
    <w:p w:rsidR="005C038E" w:rsidRDefault="005C038E">
      <w:pPr>
        <w:pStyle w:val="ConsPlusNormal"/>
        <w:ind w:firstLine="540"/>
        <w:jc w:val="both"/>
      </w:pPr>
      <w:r>
        <w:t>"Указанным в абзаце первом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5C038E" w:rsidRDefault="005C038E">
      <w:pPr>
        <w:pStyle w:val="ConsPlusNormal"/>
        <w:ind w:firstLine="540"/>
        <w:jc w:val="both"/>
      </w:pPr>
      <w:r>
        <w:t>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порядка полного и (или) частичного ограничения режима потребления электрической энергии, установленного Правительством Российской Федерации.</w:t>
      </w:r>
    </w:p>
    <w:p w:rsidR="005C038E" w:rsidRDefault="005C038E">
      <w:pPr>
        <w:pStyle w:val="ConsPlusNormal"/>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5C038E" w:rsidRDefault="005C038E">
      <w:pPr>
        <w:pStyle w:val="ConsPlusNormal"/>
        <w:ind w:firstLine="540"/>
        <w:jc w:val="both"/>
      </w:pPr>
      <w:r>
        <w:t xml:space="preserve">в) </w:t>
      </w:r>
      <w:hyperlink r:id="rId83" w:history="1">
        <w:r>
          <w:rPr>
            <w:color w:val="0000FF"/>
          </w:rPr>
          <w:t>дополнить</w:t>
        </w:r>
      </w:hyperlink>
      <w:r>
        <w:t xml:space="preserve"> пунктом 7.1 следующего содержания:</w:t>
      </w:r>
    </w:p>
    <w:p w:rsidR="005C038E" w:rsidRDefault="005C038E">
      <w:pPr>
        <w:pStyle w:val="ConsPlusNormal"/>
        <w:ind w:firstLine="540"/>
        <w:jc w:val="both"/>
      </w:pPr>
      <w: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w:t>
      </w:r>
      <w:r>
        <w:lastRenderedPageBreak/>
        <w:t>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5C038E" w:rsidRDefault="005C038E">
      <w:pPr>
        <w:pStyle w:val="ConsPlusNormal"/>
        <w:ind w:firstLine="540"/>
        <w:jc w:val="both"/>
      </w:pPr>
      <w:r>
        <w:t>Состав указанных в абзаце первом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5C038E" w:rsidRDefault="005C038E">
      <w:pPr>
        <w:pStyle w:val="ConsPlusNormal"/>
        <w:ind w:firstLine="540"/>
        <w:jc w:val="both"/>
      </w:pPr>
      <w:r>
        <w:t>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порядком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5C038E" w:rsidRDefault="005C038E">
      <w:pPr>
        <w:pStyle w:val="ConsPlusNormal"/>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Пункт 11 статьи 3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8" w:name="P254"/>
      <w:bookmarkEnd w:id="8"/>
      <w:r>
        <w:t xml:space="preserve">11) </w:t>
      </w:r>
      <w:hyperlink r:id="rId84" w:history="1">
        <w:r>
          <w:rPr>
            <w:color w:val="0000FF"/>
          </w:rPr>
          <w:t>статью 41</w:t>
        </w:r>
      </w:hyperlink>
      <w:r>
        <w:t xml:space="preserve"> дополнить пунктом 5 следующего содержания:</w:t>
      </w:r>
    </w:p>
    <w:p w:rsidR="005C038E" w:rsidRDefault="005C038E">
      <w:pPr>
        <w:pStyle w:val="ConsPlusNormal"/>
        <w:ind w:firstLine="540"/>
        <w:jc w:val="both"/>
      </w:pPr>
      <w:r>
        <w:t>"5.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порядке, установленном основными положениями функционирования розничных рынков.</w:t>
      </w:r>
    </w:p>
    <w:p w:rsidR="005C038E" w:rsidRDefault="005C038E">
      <w:pPr>
        <w:pStyle w:val="ConsPlusNormal"/>
        <w:ind w:firstLine="540"/>
        <w:jc w:val="both"/>
      </w:pPr>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подключенных к сетям сетевых организаций.</w:t>
      </w:r>
    </w:p>
    <w:p w:rsidR="005C038E" w:rsidRDefault="005C038E">
      <w:pPr>
        <w:pStyle w:val="ConsPlusNormal"/>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(энергоснабжающими) организациями не допускается.".</w:t>
      </w:r>
    </w:p>
    <w:p w:rsidR="005C038E" w:rsidRDefault="005C038E">
      <w:pPr>
        <w:pStyle w:val="ConsPlusNormal"/>
        <w:jc w:val="both"/>
      </w:pP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Статья 4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9" w:name="P263"/>
      <w:bookmarkEnd w:id="9"/>
      <w:r>
        <w:t>Статья 4</w:t>
      </w:r>
    </w:p>
    <w:p w:rsidR="005C038E" w:rsidRDefault="005C038E">
      <w:pPr>
        <w:pStyle w:val="ConsPlusNormal"/>
        <w:jc w:val="both"/>
      </w:pPr>
    </w:p>
    <w:p w:rsidR="005C038E" w:rsidRDefault="005C038E">
      <w:pPr>
        <w:pStyle w:val="ConsPlusNormal"/>
        <w:ind w:firstLine="540"/>
        <w:jc w:val="both"/>
      </w:pPr>
      <w:r>
        <w:t xml:space="preserve">Внести в </w:t>
      </w:r>
      <w:hyperlink r:id="rId85" w:history="1">
        <w:r>
          <w:rPr>
            <w:color w:val="0000FF"/>
          </w:rPr>
          <w:t>статью 155</w:t>
        </w:r>
      </w:hyperlink>
      <w:r>
        <w:t xml:space="preserve"> Жилищного кодекса Российской Федерации (Собрание законодательства Российской Федерации, 2005, N 1, ст. 14; 2008, N 30, ст. 3616; 2009, N 23, ст. 2776; 2010, N 31, ст. 4206; 2011, N 23, ст. 3263; 2012, N 53, ст. 7596; 2013, N 14, ст. 1646; N 52, ст. 6982; 2014, N 30, ст. 4218, 4264; 2015, N 1, ст. 11; N 27, ст. 3967) следующие изменения:</w:t>
      </w:r>
    </w:p>
    <w:p w:rsidR="005C038E" w:rsidRDefault="005C038E">
      <w:pPr>
        <w:pStyle w:val="ConsPlusNormal"/>
        <w:ind w:firstLine="540"/>
        <w:jc w:val="both"/>
      </w:pPr>
      <w:r>
        <w:t xml:space="preserve">1) </w:t>
      </w:r>
      <w:hyperlink r:id="rId86" w:history="1">
        <w:r>
          <w:rPr>
            <w:color w:val="0000FF"/>
          </w:rPr>
          <w:t>часть 14</w:t>
        </w:r>
      </w:hyperlink>
      <w:r>
        <w:t xml:space="preserve"> изложить в следующей редакции:</w:t>
      </w:r>
    </w:p>
    <w:p w:rsidR="005C038E" w:rsidRDefault="005C038E">
      <w:pPr>
        <w:pStyle w:val="ConsPlusNormal"/>
        <w:ind w:firstLine="540"/>
        <w:jc w:val="both"/>
      </w:pPr>
      <w: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5C038E" w:rsidRDefault="005C038E">
      <w:pPr>
        <w:pStyle w:val="ConsPlusNormal"/>
        <w:ind w:firstLine="540"/>
        <w:jc w:val="both"/>
      </w:pPr>
      <w:r>
        <w:t xml:space="preserve">2) в </w:t>
      </w:r>
      <w:hyperlink r:id="rId87" w:history="1">
        <w:r>
          <w:rPr>
            <w:color w:val="0000FF"/>
          </w:rPr>
          <w:t>части 14.1</w:t>
        </w:r>
      </w:hyperlink>
      <w:r>
        <w:t xml:space="preserve"> слова "размере, установленном в порядке, предусмотренном частью 14 настоящей статьи" заменить словами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C038E" w:rsidRDefault="005C038E">
      <w:pPr>
        <w:pStyle w:val="ConsPlusNormal"/>
        <w:jc w:val="both"/>
      </w:pPr>
    </w:p>
    <w:p w:rsidR="005C038E" w:rsidRDefault="005C038E">
      <w:pPr>
        <w:pStyle w:val="ConsPlusNormal"/>
        <w:ind w:firstLine="540"/>
        <w:jc w:val="both"/>
      </w:pPr>
      <w:r>
        <w:t>Статья 5</w:t>
      </w:r>
    </w:p>
    <w:p w:rsidR="005C038E" w:rsidRDefault="005C038E">
      <w:pPr>
        <w:pStyle w:val="ConsPlusNormal"/>
        <w:jc w:val="both"/>
      </w:pPr>
    </w:p>
    <w:p w:rsidR="005C038E" w:rsidRDefault="005C038E">
      <w:pPr>
        <w:pStyle w:val="ConsPlusNormal"/>
        <w:ind w:firstLine="540"/>
        <w:jc w:val="both"/>
      </w:pPr>
      <w:hyperlink r:id="rId88" w:history="1">
        <w:r>
          <w:rPr>
            <w:color w:val="0000FF"/>
          </w:rPr>
          <w:t>Часть 2 статьи 8</w:t>
        </w:r>
      </w:hyperlink>
      <w:r>
        <w:t xml:space="preserve"> Федерального закона от 21 июля 2005 года N 115-ФЗ "О концессионных соглашениях" (Собрание законодательства Российской Федерации, 2005, N 30, ст. 3126; 2008, N 27, ст. 3126; 2010, N 27, ст. 3436; 2012, N 18, ст. 2130; 2014, N 30, ст. 4266) дополнить пунктом 7 следующего содержания:</w:t>
      </w:r>
    </w:p>
    <w:p w:rsidR="005C038E" w:rsidRDefault="005C038E">
      <w:pPr>
        <w:pStyle w:val="ConsPlusNormal"/>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5C038E" w:rsidRDefault="005C038E">
      <w:pPr>
        <w:pStyle w:val="ConsPlusNormal"/>
        <w:jc w:val="both"/>
      </w:pPr>
    </w:p>
    <w:p w:rsidR="005C038E" w:rsidRDefault="005C038E">
      <w:pPr>
        <w:pStyle w:val="ConsPlusNormal"/>
        <w:ind w:firstLine="540"/>
        <w:jc w:val="both"/>
      </w:pPr>
      <w:r>
        <w:t>Статья 6</w:t>
      </w:r>
    </w:p>
    <w:p w:rsidR="005C038E" w:rsidRDefault="005C038E">
      <w:pPr>
        <w:pStyle w:val="ConsPlusNormal"/>
        <w:jc w:val="both"/>
      </w:pPr>
    </w:p>
    <w:p w:rsidR="005C038E" w:rsidRDefault="005C038E">
      <w:pPr>
        <w:pStyle w:val="ConsPlusNormal"/>
        <w:ind w:firstLine="540"/>
        <w:jc w:val="both"/>
      </w:pPr>
      <w:r>
        <w:t xml:space="preserve">Внести в Федеральный </w:t>
      </w:r>
      <w:hyperlink r:id="rId89" w:history="1">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50, ст. 7359; 2012, N 26, ст. 3446; N 53, ст. 7616, 7643; 2013, N 19, ст. 2330; 2014, N 49, ст. 6913) следующие изменения:</w:t>
      </w:r>
    </w:p>
    <w:p w:rsidR="005C038E" w:rsidRDefault="005C038E">
      <w:pPr>
        <w:pStyle w:val="ConsPlusNormal"/>
        <w:ind w:firstLine="540"/>
        <w:jc w:val="both"/>
      </w:pPr>
      <w:r>
        <w:t xml:space="preserve">1) в </w:t>
      </w:r>
      <w:hyperlink r:id="rId90" w:history="1">
        <w:r>
          <w:rPr>
            <w:color w:val="0000FF"/>
          </w:rPr>
          <w:t>статье 15</w:t>
        </w:r>
      </w:hyperlink>
      <w:r>
        <w:t>:</w:t>
      </w:r>
    </w:p>
    <w:p w:rsidR="005C038E" w:rsidRDefault="005C038E">
      <w:pPr>
        <w:pStyle w:val="ConsPlusNormal"/>
        <w:ind w:firstLine="540"/>
        <w:jc w:val="both"/>
      </w:pPr>
      <w:r>
        <w:t xml:space="preserve">а) </w:t>
      </w:r>
      <w:hyperlink r:id="rId91" w:history="1">
        <w:r>
          <w:rPr>
            <w:color w:val="0000FF"/>
          </w:rPr>
          <w:t>дополнить</w:t>
        </w:r>
      </w:hyperlink>
      <w:r>
        <w:t xml:space="preserve"> частями 9.1 - 9.4 следующего содержания:</w:t>
      </w:r>
    </w:p>
    <w:p w:rsidR="005C038E" w:rsidRDefault="005C038E">
      <w:pPr>
        <w:pStyle w:val="ConsPlusNormal"/>
        <w:ind w:firstLine="540"/>
        <w:jc w:val="both"/>
      </w:pPr>
      <w:r>
        <w:t>"9.1.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третий подпункта "а" пункта 1 статьи 6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10" w:name="P285"/>
      <w:bookmarkEnd w:id="10"/>
      <w:r>
        <w:lastRenderedPageBreak/>
        <w:t>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четвертый подпункта "а" пункта 1 статьи 6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11" w:name="P290"/>
      <w:bookmarkEnd w:id="11"/>
      <w:r>
        <w:t>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ind w:firstLine="540"/>
        <w:jc w:val="both"/>
      </w:pPr>
      <w:r>
        <w:t>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законодательством.";</w:t>
      </w:r>
    </w:p>
    <w:p w:rsidR="005C038E" w:rsidRDefault="005C038E">
      <w:pPr>
        <w:pStyle w:val="ConsPlusNormal"/>
        <w:ind w:firstLine="540"/>
        <w:jc w:val="both"/>
      </w:pPr>
      <w:r>
        <w:t xml:space="preserve">б) </w:t>
      </w:r>
      <w:hyperlink r:id="rId92" w:history="1">
        <w:r>
          <w:rPr>
            <w:color w:val="0000FF"/>
          </w:rPr>
          <w:t>часть 10</w:t>
        </w:r>
      </w:hyperlink>
      <w:r>
        <w:t xml:space="preserve"> дополнить пунктом 9 следующего содержания:</w:t>
      </w:r>
    </w:p>
    <w:p w:rsidR="005C038E" w:rsidRDefault="005C038E">
      <w:pPr>
        <w:pStyle w:val="ConsPlusNormal"/>
        <w:ind w:firstLine="540"/>
        <w:jc w:val="both"/>
      </w:pPr>
      <w:r>
        <w:t>"9) порядок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5C038E" w:rsidRDefault="005C038E">
      <w:pPr>
        <w:pStyle w:val="ConsPlusNormal"/>
        <w:ind w:firstLine="540"/>
        <w:jc w:val="both"/>
      </w:pPr>
      <w:r>
        <w:lastRenderedPageBreak/>
        <w:t xml:space="preserve">2) </w:t>
      </w:r>
      <w:hyperlink r:id="rId93" w:history="1">
        <w:r>
          <w:rPr>
            <w:color w:val="0000FF"/>
          </w:rPr>
          <w:t>дополнить</w:t>
        </w:r>
      </w:hyperlink>
      <w:r>
        <w:t xml:space="preserve"> статьей 15.2 следующего содержания:</w:t>
      </w:r>
    </w:p>
    <w:p w:rsidR="005C038E" w:rsidRDefault="005C038E">
      <w:pPr>
        <w:pStyle w:val="ConsPlusNormal"/>
        <w:jc w:val="both"/>
      </w:pPr>
    </w:p>
    <w:p w:rsidR="005C038E" w:rsidRDefault="005C038E">
      <w:pPr>
        <w:pStyle w:val="ConsPlusNormal"/>
        <w:ind w:firstLine="540"/>
        <w:jc w:val="both"/>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5C038E" w:rsidRDefault="005C038E">
      <w:pPr>
        <w:pStyle w:val="ConsPlusNormal"/>
        <w:jc w:val="both"/>
      </w:pPr>
    </w:p>
    <w:p w:rsidR="005C038E" w:rsidRDefault="005C038E">
      <w:pPr>
        <w:pStyle w:val="ConsPlusNormal"/>
        <w:ind w:firstLine="540"/>
        <w:jc w:val="both"/>
      </w:pPr>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5C038E" w:rsidRDefault="005C038E">
      <w:pPr>
        <w:pStyle w:val="ConsPlusNormal"/>
        <w:ind w:firstLine="540"/>
        <w:jc w:val="both"/>
      </w:pPr>
      <w:r>
        <w:t>2. Указанная в части 1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5C038E" w:rsidRDefault="005C038E">
      <w:pPr>
        <w:pStyle w:val="ConsPlusNormal"/>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5C038E" w:rsidRDefault="005C038E">
      <w:pPr>
        <w:pStyle w:val="ConsPlusNormal"/>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5C038E" w:rsidRDefault="005C038E">
      <w:pPr>
        <w:pStyle w:val="ConsPlusNormal"/>
        <w:ind w:firstLine="540"/>
        <w:jc w:val="both"/>
      </w:pPr>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w:t>
      </w:r>
      <w:r>
        <w:lastRenderedPageBreak/>
        <w:t>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5C038E" w:rsidRDefault="005C038E">
      <w:pPr>
        <w:pStyle w:val="ConsPlusNormal"/>
        <w:ind w:firstLine="540"/>
        <w:jc w:val="both"/>
      </w:pPr>
      <w:r>
        <w:t>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частью 5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5C038E" w:rsidRDefault="005C038E">
      <w:pPr>
        <w:pStyle w:val="ConsPlusNormal"/>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5C038E" w:rsidRDefault="005C038E">
      <w:pPr>
        <w:pStyle w:val="ConsPlusNormal"/>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5C038E" w:rsidRDefault="005C038E">
      <w:pPr>
        <w:pStyle w:val="ConsPlusNormal"/>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9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5C038E" w:rsidRDefault="005C038E">
      <w:pPr>
        <w:pStyle w:val="ConsPlusNormal"/>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5C038E" w:rsidRDefault="005C038E">
      <w:pPr>
        <w:pStyle w:val="ConsPlusNormal"/>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5C038E" w:rsidRDefault="005C038E">
      <w:pPr>
        <w:pStyle w:val="ConsPlusNormal"/>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5C038E" w:rsidRDefault="005C038E">
      <w:pPr>
        <w:pStyle w:val="ConsPlusNormal"/>
        <w:ind w:firstLine="540"/>
        <w:jc w:val="both"/>
      </w:pPr>
      <w: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w:t>
      </w:r>
      <w:r>
        <w:lastRenderedPageBreak/>
        <w:t>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5C038E" w:rsidRDefault="005C038E">
      <w:pPr>
        <w:pStyle w:val="ConsPlusNormal"/>
        <w:ind w:firstLine="540"/>
        <w:jc w:val="both"/>
      </w:pPr>
      <w:r>
        <w:t>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осуществляющий функции по контролю и надзору в сфере безопасного ведения работ, связанных с безопасностью электрических и тепловых установок, тепловых сетей, который рассматривает данные сведения в предусмотренном законодательством Российской Федерации порядке.</w:t>
      </w:r>
    </w:p>
    <w:p w:rsidR="005C038E" w:rsidRDefault="005C038E">
      <w:pPr>
        <w:pStyle w:val="ConsPlusNormal"/>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5C038E" w:rsidRDefault="005C038E">
      <w:pPr>
        <w:pStyle w:val="ConsPlusNormal"/>
        <w:jc w:val="both"/>
      </w:pPr>
    </w:p>
    <w:p w:rsidR="005C038E" w:rsidRDefault="005C038E">
      <w:pPr>
        <w:pStyle w:val="ConsPlusNormal"/>
        <w:ind w:firstLine="540"/>
        <w:jc w:val="both"/>
      </w:pPr>
      <w:r>
        <w:t xml:space="preserve">3) в </w:t>
      </w:r>
      <w:hyperlink r:id="rId95" w:history="1">
        <w:r>
          <w:rPr>
            <w:color w:val="0000FF"/>
          </w:rPr>
          <w:t>статье 28.1</w:t>
        </w:r>
      </w:hyperlink>
      <w:r>
        <w:t>:</w:t>
      </w:r>
    </w:p>
    <w:p w:rsidR="005C038E" w:rsidRDefault="005C038E">
      <w:pPr>
        <w:pStyle w:val="ConsPlusNormal"/>
        <w:ind w:firstLine="540"/>
        <w:jc w:val="both"/>
      </w:pPr>
      <w:r>
        <w:t xml:space="preserve">а) в </w:t>
      </w:r>
      <w:hyperlink r:id="rId96" w:history="1">
        <w:r>
          <w:rPr>
            <w:color w:val="0000FF"/>
          </w:rPr>
          <w:t>части 7</w:t>
        </w:r>
      </w:hyperlink>
      <w:r>
        <w:t>:</w:t>
      </w:r>
    </w:p>
    <w:p w:rsidR="005C038E" w:rsidRDefault="005C038E">
      <w:pPr>
        <w:pStyle w:val="ConsPlusNormal"/>
        <w:ind w:firstLine="540"/>
        <w:jc w:val="both"/>
      </w:pPr>
      <w:hyperlink r:id="rId97" w:history="1">
        <w:r>
          <w:rPr>
            <w:color w:val="0000FF"/>
          </w:rPr>
          <w:t>пункт 10</w:t>
        </w:r>
      </w:hyperlink>
      <w:r>
        <w:t xml:space="preserve"> изложить в следующей редакции:</w:t>
      </w:r>
    </w:p>
    <w:p w:rsidR="005C038E" w:rsidRDefault="005C038E">
      <w:pPr>
        <w:pStyle w:val="ConsPlusNormal"/>
        <w:ind w:firstLine="540"/>
        <w:jc w:val="both"/>
      </w:pPr>
      <w:r>
        <w:t>"10)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w:t>
      </w:r>
    </w:p>
    <w:p w:rsidR="005C038E" w:rsidRDefault="005C038E">
      <w:pPr>
        <w:pStyle w:val="ConsPlusNormal"/>
        <w:ind w:firstLine="540"/>
        <w:jc w:val="both"/>
      </w:pPr>
      <w:hyperlink r:id="rId98" w:history="1">
        <w:r>
          <w:rPr>
            <w:color w:val="0000FF"/>
          </w:rPr>
          <w:t>дополнить</w:t>
        </w:r>
      </w:hyperlink>
      <w:r>
        <w:t xml:space="preserve"> пунктом 14 следующего содержания:</w:t>
      </w:r>
    </w:p>
    <w:p w:rsidR="005C038E" w:rsidRDefault="005C038E">
      <w:pPr>
        <w:pStyle w:val="ConsPlusNormal"/>
        <w:ind w:firstLine="540"/>
        <w:jc w:val="both"/>
      </w:pPr>
      <w:r>
        <w:t>"14) требования к указанным в части 23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5C038E" w:rsidRDefault="005C038E">
      <w:pPr>
        <w:pStyle w:val="ConsPlusNormal"/>
        <w:ind w:firstLine="540"/>
        <w:jc w:val="both"/>
      </w:pPr>
      <w:r>
        <w:t xml:space="preserve">б) </w:t>
      </w:r>
      <w:hyperlink r:id="rId99" w:history="1">
        <w:r>
          <w:rPr>
            <w:color w:val="0000FF"/>
          </w:rPr>
          <w:t>абзац первый части 10</w:t>
        </w:r>
      </w:hyperlink>
      <w:r>
        <w:t xml:space="preserve"> изложить в следующей редакции:</w:t>
      </w:r>
    </w:p>
    <w:p w:rsidR="005C038E" w:rsidRDefault="005C038E">
      <w:pPr>
        <w:pStyle w:val="ConsPlusNormal"/>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пунктом 10 части 7 настоящей статьи, должна быть предоставлена банком, включенным в перечень банков, отвечающих установленным </w:t>
      </w:r>
      <w:hyperlink r:id="rId10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5C038E" w:rsidRDefault="005C038E">
      <w:pPr>
        <w:pStyle w:val="ConsPlusNormal"/>
        <w:ind w:firstLine="540"/>
        <w:jc w:val="both"/>
      </w:pPr>
      <w:r>
        <w:t xml:space="preserve">в) </w:t>
      </w:r>
      <w:hyperlink r:id="rId101" w:history="1">
        <w:r>
          <w:rPr>
            <w:color w:val="0000FF"/>
          </w:rPr>
          <w:t>дополнить</w:t>
        </w:r>
      </w:hyperlink>
      <w:r>
        <w:t xml:space="preserve"> частями 23 - 33 следующего содержания:</w:t>
      </w:r>
    </w:p>
    <w:p w:rsidR="005C038E" w:rsidRDefault="005C038E">
      <w:pPr>
        <w:pStyle w:val="ConsPlusNormal"/>
        <w:ind w:firstLine="540"/>
        <w:jc w:val="both"/>
      </w:pPr>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5C038E" w:rsidRDefault="005C038E">
      <w:pPr>
        <w:pStyle w:val="ConsPlusNormal"/>
        <w:ind w:firstLine="540"/>
        <w:jc w:val="both"/>
      </w:pPr>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5C038E" w:rsidRDefault="005C038E">
      <w:pPr>
        <w:pStyle w:val="ConsPlusNormal"/>
        <w:ind w:firstLine="540"/>
        <w:jc w:val="both"/>
      </w:pPr>
      <w:r>
        <w:lastRenderedPageBreak/>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5C038E" w:rsidRDefault="005C038E">
      <w:pPr>
        <w:pStyle w:val="ConsPlusNormal"/>
        <w:ind w:firstLine="540"/>
        <w:jc w:val="both"/>
      </w:pPr>
      <w:r>
        <w:t>24. В качестве документов, подтверждающих выполнение установленных частью 23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частью 23 настоящей статьи требований, такой победитель признается уклонившимся от заключения договора аренды по результатам конкурса.</w:t>
      </w:r>
    </w:p>
    <w:p w:rsidR="005C038E" w:rsidRDefault="005C038E">
      <w:pPr>
        <w:pStyle w:val="ConsPlusNormal"/>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5C038E" w:rsidRDefault="005C038E">
      <w:pPr>
        <w:pStyle w:val="ConsPlusNormal"/>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5C038E" w:rsidRDefault="005C038E">
      <w:pPr>
        <w:pStyle w:val="ConsPlusNormal"/>
        <w:ind w:firstLine="540"/>
        <w:jc w:val="both"/>
      </w:pPr>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5C038E" w:rsidRDefault="005C038E">
      <w:pPr>
        <w:pStyle w:val="ConsPlusNormal"/>
        <w:ind w:firstLine="540"/>
        <w:jc w:val="both"/>
      </w:pPr>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5C038E" w:rsidRDefault="005C038E">
      <w:pPr>
        <w:pStyle w:val="ConsPlusNormal"/>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5C038E" w:rsidRDefault="005C038E">
      <w:pPr>
        <w:pStyle w:val="ConsPlusNormal"/>
        <w:ind w:firstLine="540"/>
        <w:jc w:val="both"/>
      </w:pPr>
      <w: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w:t>
      </w:r>
      <w:r>
        <w:lastRenderedPageBreak/>
        <w:t>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5C038E" w:rsidRDefault="005C038E">
      <w:pPr>
        <w:pStyle w:val="ConsPlusNormal"/>
        <w:ind w:firstLine="540"/>
        <w:jc w:val="both"/>
      </w:pPr>
      <w:r>
        <w:t xml:space="preserve">31. Указанные в части 23 настоящей статьи банковские гарантии должны быть предоставлены банком, включенным в перечень банков, отвечающих установленным </w:t>
      </w:r>
      <w:hyperlink r:id="rId10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5C038E" w:rsidRDefault="005C038E">
      <w:pPr>
        <w:pStyle w:val="ConsPlusNormal"/>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5C038E" w:rsidRDefault="005C038E">
      <w:pPr>
        <w:pStyle w:val="ConsPlusNormal"/>
        <w:ind w:firstLine="540"/>
        <w:jc w:val="both"/>
      </w:pPr>
      <w:r>
        <w:t>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w:t>
      </w:r>
    </w:p>
    <w:p w:rsidR="005C038E" w:rsidRDefault="005C038E">
      <w:pPr>
        <w:pStyle w:val="ConsPlusNormal"/>
        <w:ind w:firstLine="540"/>
        <w:jc w:val="both"/>
      </w:pPr>
      <w:r>
        <w:t xml:space="preserve">4) в </w:t>
      </w:r>
      <w:hyperlink r:id="rId103" w:history="1">
        <w:r>
          <w:rPr>
            <w:color w:val="0000FF"/>
          </w:rPr>
          <w:t>статье 28.3</w:t>
        </w:r>
      </w:hyperlink>
      <w:r>
        <w:t>:</w:t>
      </w:r>
    </w:p>
    <w:p w:rsidR="005C038E" w:rsidRDefault="005C038E">
      <w:pPr>
        <w:pStyle w:val="ConsPlusNormal"/>
        <w:ind w:firstLine="540"/>
        <w:jc w:val="both"/>
      </w:pPr>
      <w:r>
        <w:t xml:space="preserve">а) </w:t>
      </w:r>
      <w:hyperlink r:id="rId104" w:history="1">
        <w:r>
          <w:rPr>
            <w:color w:val="0000FF"/>
          </w:rPr>
          <w:t>часть 1</w:t>
        </w:r>
      </w:hyperlink>
      <w:r>
        <w:t xml:space="preserve"> дополнить пунктами 5 - 7 следующего содержания:</w:t>
      </w:r>
    </w:p>
    <w:p w:rsidR="005C038E" w:rsidRDefault="005C038E">
      <w:pPr>
        <w:pStyle w:val="ConsPlusNormal"/>
        <w:ind w:firstLine="540"/>
        <w:jc w:val="both"/>
      </w:pPr>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5C038E" w:rsidRDefault="005C038E">
      <w:pPr>
        <w:pStyle w:val="ConsPlusNormal"/>
        <w:ind w:firstLine="540"/>
        <w:jc w:val="both"/>
      </w:pPr>
      <w:r>
        <w:t>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частями 3 - 8 настоящей статьи;</w:t>
      </w:r>
    </w:p>
    <w:p w:rsidR="005C038E" w:rsidRDefault="005C038E">
      <w:pPr>
        <w:pStyle w:val="ConsPlusNormal"/>
        <w:ind w:firstLine="540"/>
        <w:jc w:val="both"/>
      </w:pPr>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5C038E" w:rsidRDefault="005C038E">
      <w:pPr>
        <w:pStyle w:val="ConsPlusNormal"/>
        <w:ind w:firstLine="540"/>
        <w:jc w:val="both"/>
      </w:pPr>
      <w:r>
        <w:t xml:space="preserve">б) </w:t>
      </w:r>
      <w:hyperlink r:id="rId105" w:history="1">
        <w:r>
          <w:rPr>
            <w:color w:val="0000FF"/>
          </w:rPr>
          <w:t>дополнить</w:t>
        </w:r>
      </w:hyperlink>
      <w:r>
        <w:t xml:space="preserve"> частями 3 - 8 следующего содержания:</w:t>
      </w:r>
    </w:p>
    <w:p w:rsidR="005C038E" w:rsidRDefault="005C038E">
      <w:pPr>
        <w:pStyle w:val="ConsPlusNormal"/>
        <w:ind w:firstLine="540"/>
        <w:jc w:val="both"/>
      </w:pPr>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5C038E" w:rsidRDefault="005C038E">
      <w:pPr>
        <w:pStyle w:val="ConsPlusNormal"/>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5C038E" w:rsidRDefault="005C038E">
      <w:pPr>
        <w:pStyle w:val="ConsPlusNormal"/>
        <w:ind w:firstLine="540"/>
        <w:jc w:val="both"/>
      </w:pPr>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5C038E" w:rsidRDefault="005C038E">
      <w:pPr>
        <w:pStyle w:val="ConsPlusNormal"/>
        <w:ind w:firstLine="540"/>
        <w:jc w:val="both"/>
      </w:pPr>
      <w:r>
        <w:t xml:space="preserve">6. Предоставляемые арендатором в соответствии с частями 3 - 5 настоящей статьи </w:t>
      </w:r>
      <w:r>
        <w:lastRenderedPageBreak/>
        <w:t>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5C038E" w:rsidRDefault="005C038E">
      <w:pPr>
        <w:pStyle w:val="ConsPlusNormal"/>
        <w:ind w:firstLine="540"/>
        <w:jc w:val="both"/>
      </w:pPr>
      <w:r>
        <w:t>7. Срок действия новых банковских гарантий, которые должны быть предоставлены арендатором, определяется в соответствии с частью 28 статьи 28.1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5C038E" w:rsidRDefault="005C038E">
      <w:pPr>
        <w:pStyle w:val="ConsPlusNormal"/>
        <w:ind w:firstLine="540"/>
        <w:jc w:val="both"/>
      </w:pPr>
      <w:r>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w:t>
      </w:r>
    </w:p>
    <w:p w:rsidR="005C038E" w:rsidRDefault="005C038E">
      <w:pPr>
        <w:pStyle w:val="ConsPlusNormal"/>
        <w:ind w:firstLine="540"/>
        <w:jc w:val="both"/>
      </w:pPr>
      <w:r>
        <w:t xml:space="preserve">5) </w:t>
      </w:r>
      <w:hyperlink r:id="rId106" w:history="1">
        <w:r>
          <w:rPr>
            <w:color w:val="0000FF"/>
          </w:rPr>
          <w:t>статью 28.4</w:t>
        </w:r>
      </w:hyperlink>
      <w:r>
        <w:t xml:space="preserve"> дополнить частями 3 - 6 следующего содержания:</w:t>
      </w:r>
    </w:p>
    <w:p w:rsidR="005C038E" w:rsidRDefault="005C038E">
      <w:pPr>
        <w:pStyle w:val="ConsPlusNormal"/>
        <w:ind w:firstLine="540"/>
        <w:jc w:val="both"/>
      </w:pPr>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5C038E" w:rsidRDefault="005C038E">
      <w:pPr>
        <w:pStyle w:val="ConsPlusNormal"/>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5C038E" w:rsidRDefault="005C038E">
      <w:pPr>
        <w:pStyle w:val="ConsPlusNormal"/>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5C038E" w:rsidRDefault="005C038E">
      <w:pPr>
        <w:pStyle w:val="ConsPlusNormal"/>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5C038E" w:rsidRDefault="005C038E">
      <w:pPr>
        <w:pStyle w:val="ConsPlusNormal"/>
        <w:ind w:firstLine="540"/>
        <w:jc w:val="both"/>
      </w:pPr>
      <w:r>
        <w:t>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28.3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5C038E" w:rsidRDefault="005C038E">
      <w:pPr>
        <w:pStyle w:val="ConsPlusNormal"/>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5C038E" w:rsidRDefault="005C038E">
      <w:pPr>
        <w:pStyle w:val="ConsPlusNormal"/>
        <w:ind w:firstLine="540"/>
        <w:jc w:val="both"/>
      </w:pPr>
      <w:r>
        <w:lastRenderedPageBreak/>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5C038E" w:rsidRDefault="005C038E">
      <w:pPr>
        <w:pStyle w:val="ConsPlusNormal"/>
        <w:jc w:val="both"/>
      </w:pPr>
    </w:p>
    <w:p w:rsidR="005C038E" w:rsidRDefault="005C038E">
      <w:pPr>
        <w:pStyle w:val="ConsPlusNormal"/>
        <w:ind w:firstLine="540"/>
        <w:jc w:val="both"/>
      </w:pPr>
      <w:r>
        <w:t>Статья 7</w:t>
      </w:r>
    </w:p>
    <w:p w:rsidR="005C038E" w:rsidRDefault="005C038E">
      <w:pPr>
        <w:pStyle w:val="ConsPlusNormal"/>
        <w:jc w:val="both"/>
      </w:pPr>
    </w:p>
    <w:p w:rsidR="005C038E" w:rsidRDefault="005C038E">
      <w:pPr>
        <w:pStyle w:val="ConsPlusNormal"/>
        <w:ind w:firstLine="540"/>
        <w:jc w:val="both"/>
      </w:pPr>
      <w:r>
        <w:t xml:space="preserve">Внести в Федеральный </w:t>
      </w:r>
      <w:hyperlink r:id="rId107" w:history="1">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7643; 2013, N 19, ст. 2330; N 30, ст. 4077; 2014, N 30, ст. 4218) следующие изменения:</w:t>
      </w:r>
    </w:p>
    <w:p w:rsidR="005C038E" w:rsidRDefault="005C038E">
      <w:pPr>
        <w:pStyle w:val="ConsPlusNormal"/>
        <w:ind w:firstLine="540"/>
        <w:jc w:val="both"/>
      </w:pPr>
      <w:r>
        <w:t xml:space="preserve">1) </w:t>
      </w:r>
      <w:hyperlink r:id="rId108" w:history="1">
        <w:r>
          <w:rPr>
            <w:color w:val="0000FF"/>
          </w:rPr>
          <w:t>часть 11 статьи 7</w:t>
        </w:r>
      </w:hyperlink>
      <w:r>
        <w:t xml:space="preserve"> дополнить пунктом 1.1 следующего содержания:</w:t>
      </w:r>
    </w:p>
    <w:p w:rsidR="005C038E" w:rsidRDefault="005C038E">
      <w:pPr>
        <w:pStyle w:val="ConsPlusNormal"/>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5C038E" w:rsidRDefault="005C038E">
      <w:pPr>
        <w:pStyle w:val="ConsPlusNormal"/>
        <w:ind w:firstLine="540"/>
        <w:jc w:val="both"/>
      </w:pPr>
      <w:r>
        <w:t xml:space="preserve">2) </w:t>
      </w:r>
      <w:hyperlink r:id="rId109" w:history="1">
        <w:r>
          <w:rPr>
            <w:color w:val="0000FF"/>
          </w:rPr>
          <w:t>статью 13</w:t>
        </w:r>
      </w:hyperlink>
      <w:r>
        <w:t xml:space="preserve"> дополнить частями 6.2 - 6.5 следующего содержания:</w:t>
      </w:r>
    </w:p>
    <w:p w:rsidR="005C038E" w:rsidRDefault="005C038E">
      <w:pPr>
        <w:pStyle w:val="ConsPlusNormal"/>
        <w:ind w:firstLine="540"/>
        <w:jc w:val="both"/>
      </w:pPr>
      <w:r>
        <w:t>"6.2.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третий пункта 2 статьи 7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12" w:name="P368"/>
      <w:bookmarkEnd w:id="12"/>
      <w:r>
        <w:t>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четвертый пункта 2 статьи 7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13" w:name="P373"/>
      <w:bookmarkEnd w:id="13"/>
      <w:r>
        <w:t xml:space="preserve">6.4. Управляющие организации, приобретающие горячую, питьевую и (или) техническую </w:t>
      </w:r>
      <w:r>
        <w:lastRenderedPageBreak/>
        <w:t>воду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ind w:firstLine="540"/>
        <w:jc w:val="both"/>
      </w:pPr>
      <w:r>
        <w:t>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законодательством.";</w:t>
      </w:r>
    </w:p>
    <w:p w:rsidR="005C038E" w:rsidRDefault="005C038E">
      <w:pPr>
        <w:pStyle w:val="ConsPlusNormal"/>
        <w:ind w:firstLine="540"/>
        <w:jc w:val="both"/>
      </w:pPr>
      <w:r>
        <w:t xml:space="preserve">3) </w:t>
      </w:r>
      <w:hyperlink r:id="rId110" w:history="1">
        <w:r>
          <w:rPr>
            <w:color w:val="0000FF"/>
          </w:rPr>
          <w:t>статью 14</w:t>
        </w:r>
      </w:hyperlink>
      <w:r>
        <w:t xml:space="preserve"> дополнить частями 6.2 - 6.5 следующего содержания:</w:t>
      </w:r>
    </w:p>
    <w:p w:rsidR="005C038E" w:rsidRDefault="005C038E">
      <w:pPr>
        <w:pStyle w:val="ConsPlusNormal"/>
        <w:ind w:firstLine="540"/>
        <w:jc w:val="both"/>
      </w:pPr>
      <w:r>
        <w:t>"6.2.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t xml:space="preserve">Абзац третий пункта 3 статьи 7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14" w:name="P381"/>
      <w:bookmarkEnd w:id="14"/>
      <w:r>
        <w:t>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r>
        <w:t>КонсультантПлюс: примечание.</w:t>
      </w:r>
    </w:p>
    <w:p w:rsidR="005C038E" w:rsidRDefault="005C038E">
      <w:pPr>
        <w:pStyle w:val="ConsPlusNormal"/>
        <w:ind w:firstLine="540"/>
        <w:jc w:val="both"/>
      </w:pPr>
      <w:r>
        <w:lastRenderedPageBreak/>
        <w:t xml:space="preserve">Абзац четвертый пункта 3 статьи 7 </w:t>
      </w:r>
      <w:hyperlink w:anchor="P460" w:history="1">
        <w:r>
          <w:rPr>
            <w:color w:val="0000FF"/>
          </w:rPr>
          <w:t>вступает</w:t>
        </w:r>
      </w:hyperlink>
      <w:r>
        <w:t xml:space="preserve"> в силу с 1 января 2016 года.</w:t>
      </w:r>
    </w:p>
    <w:p w:rsidR="005C038E" w:rsidRDefault="005C038E">
      <w:pPr>
        <w:pStyle w:val="ConsPlusNormal"/>
        <w:pBdr>
          <w:top w:val="single" w:sz="6" w:space="0" w:color="auto"/>
        </w:pBdr>
        <w:spacing w:before="100" w:after="100"/>
        <w:jc w:val="both"/>
        <w:rPr>
          <w:sz w:val="2"/>
          <w:szCs w:val="2"/>
        </w:rPr>
      </w:pPr>
    </w:p>
    <w:p w:rsidR="005C038E" w:rsidRDefault="005C038E">
      <w:pPr>
        <w:pStyle w:val="ConsPlusNormal"/>
        <w:ind w:firstLine="540"/>
        <w:jc w:val="both"/>
      </w:pPr>
      <w:bookmarkStart w:id="15" w:name="P386"/>
      <w:bookmarkEnd w:id="15"/>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C038E" w:rsidRDefault="005C038E">
      <w:pPr>
        <w:pStyle w:val="ConsPlusNormal"/>
        <w:ind w:firstLine="540"/>
        <w:jc w:val="both"/>
      </w:pPr>
      <w:r>
        <w:t>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w:t>
      </w:r>
    </w:p>
    <w:p w:rsidR="005C038E" w:rsidRDefault="005C038E">
      <w:pPr>
        <w:pStyle w:val="ConsPlusNormal"/>
        <w:ind w:firstLine="540"/>
        <w:jc w:val="both"/>
      </w:pPr>
      <w:r>
        <w:t xml:space="preserve">4) </w:t>
      </w:r>
      <w:hyperlink r:id="rId111" w:history="1">
        <w:r>
          <w:rPr>
            <w:color w:val="0000FF"/>
          </w:rPr>
          <w:t>часть 2 статьи 15</w:t>
        </w:r>
      </w:hyperlink>
      <w:r>
        <w:t xml:space="preserve"> дополнить предложением следующего содержания: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5C038E" w:rsidRDefault="005C038E">
      <w:pPr>
        <w:pStyle w:val="ConsPlusNormal"/>
        <w:ind w:firstLine="540"/>
        <w:jc w:val="both"/>
      </w:pPr>
      <w:r>
        <w:t xml:space="preserve">5) </w:t>
      </w:r>
      <w:hyperlink r:id="rId112" w:history="1">
        <w:r>
          <w:rPr>
            <w:color w:val="0000FF"/>
          </w:rPr>
          <w:t>дополнить</w:t>
        </w:r>
      </w:hyperlink>
      <w:r>
        <w:t xml:space="preserve"> статьей 15.1 следующего содержания:</w:t>
      </w:r>
    </w:p>
    <w:p w:rsidR="005C038E" w:rsidRDefault="005C038E">
      <w:pPr>
        <w:pStyle w:val="ConsPlusNormal"/>
        <w:jc w:val="both"/>
      </w:pPr>
    </w:p>
    <w:p w:rsidR="005C038E" w:rsidRDefault="005C038E">
      <w:pPr>
        <w:pStyle w:val="ConsPlusNormal"/>
        <w:ind w:firstLine="540"/>
        <w:jc w:val="both"/>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5C038E" w:rsidRDefault="005C038E">
      <w:pPr>
        <w:pStyle w:val="ConsPlusNormal"/>
        <w:jc w:val="both"/>
      </w:pPr>
    </w:p>
    <w:p w:rsidR="005C038E" w:rsidRDefault="005C038E">
      <w:pPr>
        <w:pStyle w:val="ConsPlusNormal"/>
        <w:ind w:firstLine="540"/>
        <w:jc w:val="both"/>
      </w:pPr>
      <w:r>
        <w:t xml:space="preserve">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w:t>
      </w:r>
      <w:r>
        <w:lastRenderedPageBreak/>
        <w:t>обязательств по оплате горячей, питьевой и (или) технической воды, водоотведения.</w:t>
      </w:r>
    </w:p>
    <w:p w:rsidR="005C038E" w:rsidRDefault="005C038E">
      <w:pPr>
        <w:pStyle w:val="ConsPlusNormal"/>
        <w:ind w:firstLine="540"/>
        <w:jc w:val="both"/>
      </w:pPr>
      <w:r>
        <w:t>2. Указанная в части 1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5C038E" w:rsidRDefault="005C038E">
      <w:pPr>
        <w:pStyle w:val="ConsPlusNormal"/>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5C038E" w:rsidRDefault="005C038E">
      <w:pPr>
        <w:pStyle w:val="ConsPlusNormal"/>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5C038E" w:rsidRDefault="005C038E">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5C038E" w:rsidRDefault="005C038E">
      <w:pPr>
        <w:pStyle w:val="ConsPlusNormal"/>
        <w:ind w:firstLine="540"/>
        <w:jc w:val="both"/>
      </w:pPr>
      <w:r>
        <w:t>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частью 5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5C038E" w:rsidRDefault="005C038E">
      <w:pPr>
        <w:pStyle w:val="ConsPlusNormal"/>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w:t>
      </w:r>
      <w:r>
        <w:lastRenderedPageBreak/>
        <w:t>неисполнение или ненадлежащее исполнение абонентом обеспечиваемых гарантиями обязательств.</w:t>
      </w:r>
    </w:p>
    <w:p w:rsidR="005C038E" w:rsidRDefault="005C038E">
      <w:pPr>
        <w:pStyle w:val="ConsPlusNormal"/>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5C038E" w:rsidRDefault="005C038E">
      <w:pPr>
        <w:pStyle w:val="ConsPlusNormal"/>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11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5C038E" w:rsidRDefault="005C038E">
      <w:pPr>
        <w:pStyle w:val="ConsPlusNormal"/>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5C038E" w:rsidRDefault="005C038E">
      <w:pPr>
        <w:pStyle w:val="ConsPlusNormal"/>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5C038E" w:rsidRDefault="005C038E">
      <w:pPr>
        <w:pStyle w:val="ConsPlusNormal"/>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5C038E" w:rsidRDefault="005C038E">
      <w:pPr>
        <w:pStyle w:val="ConsPlusNormal"/>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5C038E" w:rsidRDefault="005C038E">
      <w:pPr>
        <w:pStyle w:val="ConsPlusNormal"/>
        <w:ind w:firstLine="540"/>
        <w:jc w:val="both"/>
      </w:pPr>
      <w:r>
        <w:t>14.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части 7 статьи 7 настоящего Федерального закона.";</w:t>
      </w:r>
    </w:p>
    <w:p w:rsidR="005C038E" w:rsidRDefault="005C038E">
      <w:pPr>
        <w:pStyle w:val="ConsPlusNormal"/>
        <w:jc w:val="both"/>
      </w:pPr>
    </w:p>
    <w:p w:rsidR="005C038E" w:rsidRDefault="005C038E">
      <w:pPr>
        <w:pStyle w:val="ConsPlusNormal"/>
        <w:ind w:firstLine="540"/>
        <w:jc w:val="both"/>
      </w:pPr>
      <w:r>
        <w:t xml:space="preserve">6) в </w:t>
      </w:r>
      <w:hyperlink r:id="rId114" w:history="1">
        <w:r>
          <w:rPr>
            <w:color w:val="0000FF"/>
          </w:rPr>
          <w:t>статье 41.1</w:t>
        </w:r>
      </w:hyperlink>
      <w:r>
        <w:t>:</w:t>
      </w:r>
    </w:p>
    <w:p w:rsidR="005C038E" w:rsidRDefault="005C038E">
      <w:pPr>
        <w:pStyle w:val="ConsPlusNormal"/>
        <w:ind w:firstLine="540"/>
        <w:jc w:val="both"/>
      </w:pPr>
      <w:r>
        <w:t xml:space="preserve">а) в </w:t>
      </w:r>
      <w:hyperlink r:id="rId115" w:history="1">
        <w:r>
          <w:rPr>
            <w:color w:val="0000FF"/>
          </w:rPr>
          <w:t>части 8</w:t>
        </w:r>
      </w:hyperlink>
      <w:r>
        <w:t>:</w:t>
      </w:r>
    </w:p>
    <w:p w:rsidR="005C038E" w:rsidRDefault="005C038E">
      <w:pPr>
        <w:pStyle w:val="ConsPlusNormal"/>
        <w:ind w:firstLine="540"/>
        <w:jc w:val="both"/>
      </w:pPr>
      <w:hyperlink r:id="rId116" w:history="1">
        <w:r>
          <w:rPr>
            <w:color w:val="0000FF"/>
          </w:rPr>
          <w:t>пункт 12</w:t>
        </w:r>
      </w:hyperlink>
      <w:r>
        <w:t xml:space="preserve"> изложить в следующей редакции:</w:t>
      </w:r>
    </w:p>
    <w:p w:rsidR="005C038E" w:rsidRDefault="005C038E">
      <w:pPr>
        <w:pStyle w:val="ConsPlusNormal"/>
        <w:ind w:firstLine="540"/>
        <w:jc w:val="both"/>
      </w:pPr>
      <w:r>
        <w:t>"12)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w:t>
      </w:r>
    </w:p>
    <w:p w:rsidR="005C038E" w:rsidRDefault="005C038E">
      <w:pPr>
        <w:pStyle w:val="ConsPlusNormal"/>
        <w:ind w:firstLine="540"/>
        <w:jc w:val="both"/>
      </w:pPr>
      <w:hyperlink r:id="rId117" w:history="1">
        <w:r>
          <w:rPr>
            <w:color w:val="0000FF"/>
          </w:rPr>
          <w:t>дополнить</w:t>
        </w:r>
      </w:hyperlink>
      <w:r>
        <w:t xml:space="preserve"> пунктом 16 следующего содержания:</w:t>
      </w:r>
    </w:p>
    <w:p w:rsidR="005C038E" w:rsidRDefault="005C038E">
      <w:pPr>
        <w:pStyle w:val="ConsPlusNormal"/>
        <w:ind w:firstLine="540"/>
        <w:jc w:val="both"/>
      </w:pPr>
      <w:r>
        <w:lastRenderedPageBreak/>
        <w:t>"16) требования к указанным в части 24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5C038E" w:rsidRDefault="005C038E">
      <w:pPr>
        <w:pStyle w:val="ConsPlusNormal"/>
        <w:ind w:firstLine="540"/>
        <w:jc w:val="both"/>
      </w:pPr>
      <w:r>
        <w:t xml:space="preserve">б) </w:t>
      </w:r>
      <w:hyperlink r:id="rId118" w:history="1">
        <w:r>
          <w:rPr>
            <w:color w:val="0000FF"/>
          </w:rPr>
          <w:t>абзац первый части 11</w:t>
        </w:r>
      </w:hyperlink>
      <w:r>
        <w:t xml:space="preserve"> изложить в следующей редакции:</w:t>
      </w:r>
    </w:p>
    <w:p w:rsidR="005C038E" w:rsidRDefault="005C038E">
      <w:pPr>
        <w:pStyle w:val="ConsPlusNormal"/>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пунктом 12 части 8 настоящей статьи, должна быть предоставлена банком, включенным в перечень банков, отвечающих установленным </w:t>
      </w:r>
      <w:hyperlink r:id="rId11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5C038E" w:rsidRDefault="005C038E">
      <w:pPr>
        <w:pStyle w:val="ConsPlusNormal"/>
        <w:ind w:firstLine="540"/>
        <w:jc w:val="both"/>
      </w:pPr>
      <w:r>
        <w:t xml:space="preserve">в) </w:t>
      </w:r>
      <w:hyperlink r:id="rId120" w:history="1">
        <w:r>
          <w:rPr>
            <w:color w:val="0000FF"/>
          </w:rPr>
          <w:t>дополнить</w:t>
        </w:r>
      </w:hyperlink>
      <w:r>
        <w:t xml:space="preserve"> частями 24 - 33 следующего содержания:</w:t>
      </w:r>
    </w:p>
    <w:p w:rsidR="005C038E" w:rsidRDefault="005C038E">
      <w:pPr>
        <w:pStyle w:val="ConsPlusNormal"/>
        <w:ind w:firstLine="540"/>
        <w:jc w:val="both"/>
      </w:pPr>
      <w:r>
        <w:t>"24.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5C038E" w:rsidRDefault="005C038E">
      <w:pPr>
        <w:pStyle w:val="ConsPlusNormal"/>
        <w:ind w:firstLine="540"/>
        <w:jc w:val="both"/>
      </w:pPr>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5C038E" w:rsidRDefault="005C038E">
      <w:pPr>
        <w:pStyle w:val="ConsPlusNormal"/>
        <w:ind w:firstLine="540"/>
        <w:jc w:val="both"/>
      </w:pPr>
      <w:r>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5C038E" w:rsidRDefault="005C038E">
      <w:pPr>
        <w:pStyle w:val="ConsPlusNormal"/>
        <w:ind w:firstLine="540"/>
        <w:jc w:val="both"/>
      </w:pPr>
      <w:r>
        <w:t>25. В качестве документов, подтверждающих выполнение установленных частью 24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частью 24 настоящей статьи требований, такой победитель признается уклонившимся от заключения договора аренды по результатам конкурса.</w:t>
      </w:r>
    </w:p>
    <w:p w:rsidR="005C038E" w:rsidRDefault="005C038E">
      <w:pPr>
        <w:pStyle w:val="ConsPlusNormal"/>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5C038E" w:rsidRDefault="005C038E">
      <w:pPr>
        <w:pStyle w:val="ConsPlusNormal"/>
        <w:ind w:firstLine="540"/>
        <w:jc w:val="both"/>
      </w:pPr>
      <w:r>
        <w:t>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части 1 настоящей статьи, в соответствии с заключенным с победителем конкурса договором аренды.</w:t>
      </w:r>
    </w:p>
    <w:p w:rsidR="005C038E" w:rsidRDefault="005C038E">
      <w:pPr>
        <w:pStyle w:val="ConsPlusNormal"/>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5C038E" w:rsidRDefault="005C038E">
      <w:pPr>
        <w:pStyle w:val="ConsPlusNormal"/>
        <w:ind w:firstLine="540"/>
        <w:jc w:val="both"/>
      </w:pPr>
      <w:r>
        <w:t xml:space="preserve">29. Срок, на который должна быть выдана банковская гарантия, обеспечивающая </w:t>
      </w:r>
      <w:r>
        <w:lastRenderedPageBreak/>
        <w:t>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5C038E" w:rsidRDefault="005C038E">
      <w:pPr>
        <w:pStyle w:val="ConsPlusNormal"/>
        <w:ind w:firstLine="540"/>
        <w:jc w:val="both"/>
      </w:pPr>
      <w:r>
        <w:t>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части 1 настоящей статьи, за календарный год, предшествующий году, в котором проводится конкурс.</w:t>
      </w:r>
    </w:p>
    <w:p w:rsidR="005C038E" w:rsidRDefault="005C038E">
      <w:pPr>
        <w:pStyle w:val="ConsPlusNormal"/>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5C038E" w:rsidRDefault="005C038E">
      <w:pPr>
        <w:pStyle w:val="ConsPlusNormal"/>
        <w:ind w:firstLine="540"/>
        <w:jc w:val="both"/>
      </w:pPr>
      <w:r>
        <w:t xml:space="preserve">32. Указанные в части 24 настоящей статьи банковские гарантии должны быть предоставлены банком, включенным в перечень банков, отвечающих установленным </w:t>
      </w:r>
      <w:hyperlink r:id="rId121"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5C038E" w:rsidRDefault="005C038E">
      <w:pPr>
        <w:pStyle w:val="ConsPlusNormal"/>
        <w:ind w:firstLine="540"/>
        <w:jc w:val="both"/>
      </w:pPr>
      <w:r>
        <w:t>33. Договор аренды систем и (или) объектов, указанных в части 1 настоящей статьи, заключенный с нарушением требований, установленных частью 3 или 24 настоящей статьи, является ничтожным.";</w:t>
      </w:r>
    </w:p>
    <w:p w:rsidR="005C038E" w:rsidRDefault="005C038E">
      <w:pPr>
        <w:pStyle w:val="ConsPlusNormal"/>
        <w:ind w:firstLine="540"/>
        <w:jc w:val="both"/>
      </w:pPr>
      <w:r>
        <w:t xml:space="preserve">7) в </w:t>
      </w:r>
      <w:hyperlink r:id="rId122" w:history="1">
        <w:r>
          <w:rPr>
            <w:color w:val="0000FF"/>
          </w:rPr>
          <w:t>статье 41.3</w:t>
        </w:r>
      </w:hyperlink>
      <w:r>
        <w:t>:</w:t>
      </w:r>
    </w:p>
    <w:p w:rsidR="005C038E" w:rsidRDefault="005C038E">
      <w:pPr>
        <w:pStyle w:val="ConsPlusNormal"/>
        <w:ind w:firstLine="540"/>
        <w:jc w:val="both"/>
      </w:pPr>
      <w:r>
        <w:t xml:space="preserve">а) </w:t>
      </w:r>
      <w:hyperlink r:id="rId123" w:history="1">
        <w:r>
          <w:rPr>
            <w:color w:val="0000FF"/>
          </w:rPr>
          <w:t>часть 1</w:t>
        </w:r>
      </w:hyperlink>
      <w:r>
        <w:t xml:space="preserve"> дополнить пунктами 6 - 8 следующего содержания:</w:t>
      </w:r>
    </w:p>
    <w:p w:rsidR="005C038E" w:rsidRDefault="005C038E">
      <w:pPr>
        <w:pStyle w:val="ConsPlusNormal"/>
        <w:ind w:firstLine="540"/>
        <w:jc w:val="both"/>
      </w:pPr>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5C038E" w:rsidRDefault="005C038E">
      <w:pPr>
        <w:pStyle w:val="ConsPlusNormal"/>
        <w:ind w:firstLine="540"/>
        <w:jc w:val="both"/>
      </w:pPr>
      <w:r>
        <w:t>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частями 3 - 8 настоящей статьи;</w:t>
      </w:r>
    </w:p>
    <w:p w:rsidR="005C038E" w:rsidRDefault="005C038E">
      <w:pPr>
        <w:pStyle w:val="ConsPlusNormal"/>
        <w:ind w:firstLine="540"/>
        <w:jc w:val="both"/>
      </w:pPr>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5C038E" w:rsidRDefault="005C038E">
      <w:pPr>
        <w:pStyle w:val="ConsPlusNormal"/>
        <w:ind w:firstLine="540"/>
        <w:jc w:val="both"/>
      </w:pPr>
      <w:r>
        <w:t xml:space="preserve">б) </w:t>
      </w:r>
      <w:hyperlink r:id="rId124" w:history="1">
        <w:r>
          <w:rPr>
            <w:color w:val="0000FF"/>
          </w:rPr>
          <w:t>дополнить</w:t>
        </w:r>
      </w:hyperlink>
      <w:r>
        <w:t xml:space="preserve"> частями 3 - 8 следующего содержания:</w:t>
      </w:r>
    </w:p>
    <w:p w:rsidR="005C038E" w:rsidRDefault="005C038E">
      <w:pPr>
        <w:pStyle w:val="ConsPlusNormal"/>
        <w:ind w:firstLine="540"/>
        <w:jc w:val="both"/>
      </w:pPr>
      <w:r>
        <w:t xml:space="preserve">"3.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w:t>
      </w:r>
      <w:r>
        <w:lastRenderedPageBreak/>
        <w:t>предоставить гарантирующему поставщику электрической энергии новую банковскую гарантию.</w:t>
      </w:r>
    </w:p>
    <w:p w:rsidR="005C038E" w:rsidRDefault="005C038E">
      <w:pPr>
        <w:pStyle w:val="ConsPlusNormal"/>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5C038E" w:rsidRDefault="005C038E">
      <w:pPr>
        <w:pStyle w:val="ConsPlusNormal"/>
        <w:ind w:firstLine="540"/>
        <w:jc w:val="both"/>
      </w:pPr>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5C038E" w:rsidRDefault="005C038E">
      <w:pPr>
        <w:pStyle w:val="ConsPlusNormal"/>
        <w:ind w:firstLine="540"/>
        <w:jc w:val="both"/>
      </w:pPr>
      <w:r>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5C038E" w:rsidRDefault="005C038E">
      <w:pPr>
        <w:pStyle w:val="ConsPlusNormal"/>
        <w:ind w:firstLine="540"/>
        <w:jc w:val="both"/>
      </w:pPr>
      <w:r>
        <w:t>7. Срок действия новых банковских гарантий, которые должны быть предоставлены арендатором, определяется в соответствии с частью 29 статьи 41.1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5C038E" w:rsidRDefault="005C038E">
      <w:pPr>
        <w:pStyle w:val="ConsPlusNormal"/>
        <w:ind w:firstLine="540"/>
        <w:jc w:val="both"/>
      </w:pPr>
      <w:r>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w:t>
      </w:r>
    </w:p>
    <w:p w:rsidR="005C038E" w:rsidRDefault="005C038E">
      <w:pPr>
        <w:pStyle w:val="ConsPlusNormal"/>
        <w:ind w:firstLine="540"/>
        <w:jc w:val="both"/>
      </w:pPr>
      <w:r>
        <w:t xml:space="preserve">8) </w:t>
      </w:r>
      <w:hyperlink r:id="rId125" w:history="1">
        <w:r>
          <w:rPr>
            <w:color w:val="0000FF"/>
          </w:rPr>
          <w:t>статью 41.4</w:t>
        </w:r>
      </w:hyperlink>
      <w:r>
        <w:t xml:space="preserve"> дополнить частями 3 - 6 следующего содержания:</w:t>
      </w:r>
    </w:p>
    <w:p w:rsidR="005C038E" w:rsidRDefault="005C038E">
      <w:pPr>
        <w:pStyle w:val="ConsPlusNormal"/>
        <w:ind w:firstLine="540"/>
        <w:jc w:val="both"/>
      </w:pPr>
      <w:r>
        <w:t>"3.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5C038E" w:rsidRDefault="005C038E">
      <w:pPr>
        <w:pStyle w:val="ConsPlusNormal"/>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5C038E" w:rsidRDefault="005C038E">
      <w:pPr>
        <w:pStyle w:val="ConsPlusNormal"/>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5C038E" w:rsidRDefault="005C038E">
      <w:pPr>
        <w:pStyle w:val="ConsPlusNormal"/>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5C038E" w:rsidRDefault="005C038E">
      <w:pPr>
        <w:pStyle w:val="ConsPlusNormal"/>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41.3 настоящего Федерального закона, надлежащим образом заверенных копий </w:t>
      </w:r>
      <w:r>
        <w:lastRenderedPageBreak/>
        <w:t>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5C038E" w:rsidRDefault="005C038E">
      <w:pPr>
        <w:pStyle w:val="ConsPlusNormal"/>
        <w:ind w:firstLine="540"/>
        <w:jc w:val="both"/>
      </w:pPr>
      <w:r>
        <w:t>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части 1 статьи 41.1 настоящего Федерального закона.</w:t>
      </w:r>
    </w:p>
    <w:p w:rsidR="005C038E" w:rsidRDefault="005C038E">
      <w:pPr>
        <w:pStyle w:val="ConsPlusNormal"/>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5C038E" w:rsidRDefault="005C038E">
      <w:pPr>
        <w:pStyle w:val="ConsPlusNormal"/>
        <w:jc w:val="both"/>
      </w:pPr>
    </w:p>
    <w:p w:rsidR="005C038E" w:rsidRDefault="005C038E">
      <w:pPr>
        <w:pStyle w:val="ConsPlusNormal"/>
        <w:ind w:firstLine="540"/>
        <w:jc w:val="both"/>
      </w:pPr>
      <w:r>
        <w:t>Статья 8</w:t>
      </w:r>
    </w:p>
    <w:p w:rsidR="005C038E" w:rsidRDefault="005C038E">
      <w:pPr>
        <w:pStyle w:val="ConsPlusNormal"/>
        <w:jc w:val="both"/>
      </w:pPr>
    </w:p>
    <w:p w:rsidR="005C038E" w:rsidRDefault="005C038E">
      <w:pPr>
        <w:pStyle w:val="ConsPlusNormal"/>
        <w:ind w:firstLine="540"/>
        <w:jc w:val="both"/>
      </w:pPr>
      <w:r>
        <w:t xml:space="preserve">1. Действие положений Федерального </w:t>
      </w:r>
      <w:hyperlink r:id="rId126" w:history="1">
        <w:r>
          <w:rPr>
            <w:color w:val="0000FF"/>
          </w:rPr>
          <w:t>закона</w:t>
        </w:r>
      </w:hyperlink>
      <w:r>
        <w:t xml:space="preserve"> от 31 марта 1999 года N 69-ФЗ "О газоснабжении в Российской Федерации" (в редакции настоящего Федерального закона), Федерального </w:t>
      </w:r>
      <w:hyperlink r:id="rId127" w:history="1">
        <w:r>
          <w:rPr>
            <w:color w:val="0000FF"/>
          </w:rPr>
          <w:t>закона</w:t>
        </w:r>
      </w:hyperlink>
      <w:r>
        <w:t xml:space="preserve"> от 26 марта 2003 года N 35-ФЗ "Об электроэнергетике" (в редакции настоящего Федерального закона), </w:t>
      </w:r>
      <w:hyperlink r:id="rId128" w:history="1">
        <w:r>
          <w:rPr>
            <w:color w:val="0000FF"/>
          </w:rPr>
          <w:t>статьи 155</w:t>
        </w:r>
      </w:hyperlink>
      <w:r>
        <w:t xml:space="preserve"> Жилищного кодекса Российской Федерации (в редакции настоящего Федерального закона), </w:t>
      </w:r>
      <w:hyperlink r:id="rId129" w:history="1">
        <w:r>
          <w:rPr>
            <w:color w:val="0000FF"/>
          </w:rPr>
          <w:t>статьи 8</w:t>
        </w:r>
      </w:hyperlink>
      <w:r>
        <w:t xml:space="preserve"> Федерального закона от 21 июля 2005 года N 115-ФЗ "О концессионных соглашениях" (в редакции настоящего Федерального закона), Федерального </w:t>
      </w:r>
      <w:hyperlink r:id="rId130" w:history="1">
        <w:r>
          <w:rPr>
            <w:color w:val="0000FF"/>
          </w:rPr>
          <w:t>закона</w:t>
        </w:r>
      </w:hyperlink>
      <w:r>
        <w:t xml:space="preserve"> от 27 июля 2010 года N 190-ФЗ "О теплоснабжении" (в редакции настоящего Федерального закона), Федерального </w:t>
      </w:r>
      <w:hyperlink r:id="rId131" w:history="1">
        <w:r>
          <w:rPr>
            <w:color w:val="0000FF"/>
          </w:rPr>
          <w:t>закона</w:t>
        </w:r>
      </w:hyperlink>
      <w:r>
        <w:t xml:space="preserve"> от 7 декабря 2011 года N 416-ФЗ "О водоснабжении и водоотведении" (в редакции настоящего Федерального закона) распространяется на отношения, возникшие из заключенных до дня вступления в силу настоящего Федерального закона договоров купли-продажи (поставки) электрической энергии (мощности), договоров энергоснабжения, договоров горячего водоснабжения, договоров холодного водоснабжения, единых договоров холодного водоснабжения и водоотведения, договоров водоотведения, договоров теплоснабжения, договоров теплоснабжения и поставки горячей воды, договоров поставки тепловой энергии (мощности) и (или) теплоносителя, договоров поставки газа, договоров оказания услуг по транспортировке газа, договоров оказания услуг по передаче электрической энергии, договоров об осуществлении технологического присоединения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договоров, на основании которых вносится плата за жилое помещение и коммунальные услуги.</w:t>
      </w:r>
    </w:p>
    <w:p w:rsidR="005C038E" w:rsidRDefault="005C038E">
      <w:pPr>
        <w:pStyle w:val="ConsPlusNormal"/>
        <w:ind w:firstLine="540"/>
        <w:jc w:val="both"/>
      </w:pPr>
      <w:bookmarkStart w:id="16" w:name="P453"/>
      <w:bookmarkEnd w:id="16"/>
      <w:r>
        <w:t xml:space="preserve">2. Действие положений </w:t>
      </w:r>
      <w:hyperlink r:id="rId132" w:history="1">
        <w:r>
          <w:rPr>
            <w:color w:val="0000FF"/>
          </w:rPr>
          <w:t>статей 28.1</w:t>
        </w:r>
      </w:hyperlink>
      <w:r>
        <w:t xml:space="preserve">, </w:t>
      </w:r>
      <w:hyperlink r:id="rId133" w:history="1">
        <w:r>
          <w:rPr>
            <w:color w:val="0000FF"/>
          </w:rPr>
          <w:t>28.3</w:t>
        </w:r>
      </w:hyperlink>
      <w:r>
        <w:t xml:space="preserve"> и </w:t>
      </w:r>
      <w:hyperlink r:id="rId134" w:history="1">
        <w:r>
          <w:rPr>
            <w:color w:val="0000FF"/>
          </w:rPr>
          <w:t>28.4</w:t>
        </w:r>
      </w:hyperlink>
      <w:r>
        <w:t xml:space="preserve"> Федерального закона от 27 июля 2010 года N 190-ФЗ "О теплоснабжении" (в редакции настоящего Федерального закона)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настоящего Федерального закона.</w:t>
      </w:r>
    </w:p>
    <w:p w:rsidR="005C038E" w:rsidRDefault="005C038E">
      <w:pPr>
        <w:pStyle w:val="ConsPlusNormal"/>
        <w:ind w:firstLine="540"/>
        <w:jc w:val="both"/>
      </w:pPr>
      <w:bookmarkStart w:id="17" w:name="P454"/>
      <w:bookmarkEnd w:id="17"/>
      <w:r>
        <w:t xml:space="preserve">3. Действие положений </w:t>
      </w:r>
      <w:hyperlink r:id="rId135" w:history="1">
        <w:r>
          <w:rPr>
            <w:color w:val="0000FF"/>
          </w:rPr>
          <w:t>статей 41.1</w:t>
        </w:r>
      </w:hyperlink>
      <w:r>
        <w:t xml:space="preserve">, </w:t>
      </w:r>
      <w:hyperlink r:id="rId136" w:history="1">
        <w:r>
          <w:rPr>
            <w:color w:val="0000FF"/>
          </w:rPr>
          <w:t>41.3</w:t>
        </w:r>
      </w:hyperlink>
      <w:r>
        <w:t xml:space="preserve"> и </w:t>
      </w:r>
      <w:hyperlink r:id="rId137" w:history="1">
        <w:r>
          <w:rPr>
            <w:color w:val="0000FF"/>
          </w:rPr>
          <w:t>41.4</w:t>
        </w:r>
      </w:hyperlink>
      <w:r>
        <w:t xml:space="preserve"> Федерального закона от 7 декабря 2011 года N 416-ФЗ "О водоснабжении и водоотведении" (в редакции настоящего Федерального закона)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настоящего Федерального закона.</w:t>
      </w:r>
    </w:p>
    <w:p w:rsidR="005C038E" w:rsidRDefault="005C038E">
      <w:pPr>
        <w:pStyle w:val="ConsPlusNormal"/>
        <w:ind w:firstLine="540"/>
        <w:jc w:val="both"/>
      </w:pPr>
      <w:r>
        <w:lastRenderedPageBreak/>
        <w:t xml:space="preserve">4. Договоры аренды указанных в </w:t>
      </w:r>
      <w:hyperlink w:anchor="P453" w:history="1">
        <w:r>
          <w:rPr>
            <w:color w:val="0000FF"/>
          </w:rPr>
          <w:t>частях 2</w:t>
        </w:r>
      </w:hyperlink>
      <w:r>
        <w:t xml:space="preserve"> и </w:t>
      </w:r>
      <w:hyperlink w:anchor="P454" w:history="1">
        <w:r>
          <w:rPr>
            <w:color w:val="0000FF"/>
          </w:rPr>
          <w:t>3</w:t>
        </w:r>
      </w:hyperlink>
      <w:r>
        <w:t xml:space="preserve"> настоящей статьи систем и объектов, заключенные до дня вступления в силу настоящего Федерального закона, сохраняют силу до истечения срока действия данных договоров аренды.</w:t>
      </w:r>
    </w:p>
    <w:p w:rsidR="005C038E" w:rsidRDefault="005C038E">
      <w:pPr>
        <w:pStyle w:val="ConsPlusNormal"/>
        <w:jc w:val="both"/>
      </w:pPr>
    </w:p>
    <w:p w:rsidR="005C038E" w:rsidRDefault="005C038E">
      <w:pPr>
        <w:pStyle w:val="ConsPlusNormal"/>
        <w:ind w:firstLine="540"/>
        <w:jc w:val="both"/>
      </w:pPr>
      <w:r>
        <w:t>Статья 9</w:t>
      </w:r>
    </w:p>
    <w:p w:rsidR="005C038E" w:rsidRDefault="005C038E">
      <w:pPr>
        <w:pStyle w:val="ConsPlusNormal"/>
        <w:jc w:val="both"/>
      </w:pPr>
    </w:p>
    <w:p w:rsidR="005C038E" w:rsidRDefault="005C038E">
      <w:pPr>
        <w:pStyle w:val="ConsPlusNormal"/>
        <w:ind w:firstLine="540"/>
        <w:jc w:val="both"/>
      </w:pPr>
      <w:r>
        <w:t>1. Настоящий Федеральный закон вступает в силу по истечении тридцати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C038E" w:rsidRDefault="005C038E">
      <w:pPr>
        <w:pStyle w:val="ConsPlusNormal"/>
        <w:ind w:firstLine="540"/>
        <w:jc w:val="both"/>
      </w:pPr>
      <w:bookmarkStart w:id="18" w:name="P460"/>
      <w:bookmarkEnd w:id="18"/>
      <w:r>
        <w:t xml:space="preserve">2. </w:t>
      </w:r>
      <w:hyperlink w:anchor="P37" w:history="1">
        <w:r>
          <w:rPr>
            <w:color w:val="0000FF"/>
          </w:rPr>
          <w:t>Абзацы пятый</w:t>
        </w:r>
      </w:hyperlink>
      <w:r>
        <w:t xml:space="preserve">, </w:t>
      </w:r>
      <w:hyperlink w:anchor="P42" w:history="1">
        <w:r>
          <w:rPr>
            <w:color w:val="0000FF"/>
          </w:rPr>
          <w:t>шестой пункта 3 статьи 1</w:t>
        </w:r>
      </w:hyperlink>
      <w:r>
        <w:t xml:space="preserve">, </w:t>
      </w:r>
      <w:hyperlink w:anchor="P69" w:history="1">
        <w:r>
          <w:rPr>
            <w:color w:val="0000FF"/>
          </w:rPr>
          <w:t>статья 2</w:t>
        </w:r>
      </w:hyperlink>
      <w:r>
        <w:t xml:space="preserve">, </w:t>
      </w:r>
      <w:hyperlink w:anchor="P135" w:history="1">
        <w:r>
          <w:rPr>
            <w:color w:val="0000FF"/>
          </w:rPr>
          <w:t>абзацы третий</w:t>
        </w:r>
      </w:hyperlink>
      <w:r>
        <w:t xml:space="preserve">, </w:t>
      </w:r>
      <w:hyperlink w:anchor="P140" w:history="1">
        <w:r>
          <w:rPr>
            <w:color w:val="0000FF"/>
          </w:rPr>
          <w:t>четвертый подпункта "а" пункта 3</w:t>
        </w:r>
      </w:hyperlink>
      <w:r>
        <w:t xml:space="preserve">, </w:t>
      </w:r>
      <w:hyperlink w:anchor="P175" w:history="1">
        <w:r>
          <w:rPr>
            <w:color w:val="0000FF"/>
          </w:rPr>
          <w:t>подпункт "б" пункта 5</w:t>
        </w:r>
      </w:hyperlink>
      <w:r>
        <w:t xml:space="preserve">, </w:t>
      </w:r>
      <w:hyperlink w:anchor="P206" w:history="1">
        <w:r>
          <w:rPr>
            <w:color w:val="0000FF"/>
          </w:rPr>
          <w:t>абзацы пятый</w:t>
        </w:r>
      </w:hyperlink>
      <w:r>
        <w:t xml:space="preserve">, </w:t>
      </w:r>
      <w:hyperlink w:anchor="P211" w:history="1">
        <w:r>
          <w:rPr>
            <w:color w:val="0000FF"/>
          </w:rPr>
          <w:t>шестой подпункта "а" пункта 9</w:t>
        </w:r>
      </w:hyperlink>
      <w:r>
        <w:t xml:space="preserve">, </w:t>
      </w:r>
      <w:hyperlink w:anchor="P254" w:history="1">
        <w:r>
          <w:rPr>
            <w:color w:val="0000FF"/>
          </w:rPr>
          <w:t>пункт 11 статьи 3</w:t>
        </w:r>
      </w:hyperlink>
      <w:r>
        <w:t xml:space="preserve">, </w:t>
      </w:r>
      <w:hyperlink w:anchor="P263" w:history="1">
        <w:r>
          <w:rPr>
            <w:color w:val="0000FF"/>
          </w:rPr>
          <w:t>статья 4</w:t>
        </w:r>
      </w:hyperlink>
      <w:r>
        <w:t xml:space="preserve">, </w:t>
      </w:r>
      <w:hyperlink w:anchor="P285" w:history="1">
        <w:r>
          <w:rPr>
            <w:color w:val="0000FF"/>
          </w:rPr>
          <w:t>абзацы третий</w:t>
        </w:r>
      </w:hyperlink>
      <w:r>
        <w:t xml:space="preserve">, </w:t>
      </w:r>
      <w:hyperlink w:anchor="P290" w:history="1">
        <w:r>
          <w:rPr>
            <w:color w:val="0000FF"/>
          </w:rPr>
          <w:t>четвертый подпункта "а" пункта 1 статьи 6</w:t>
        </w:r>
      </w:hyperlink>
      <w:r>
        <w:t xml:space="preserve">, </w:t>
      </w:r>
      <w:hyperlink w:anchor="P368" w:history="1">
        <w:r>
          <w:rPr>
            <w:color w:val="0000FF"/>
          </w:rPr>
          <w:t>абзацы третий</w:t>
        </w:r>
      </w:hyperlink>
      <w:r>
        <w:t xml:space="preserve">, </w:t>
      </w:r>
      <w:hyperlink w:anchor="P373" w:history="1">
        <w:r>
          <w:rPr>
            <w:color w:val="0000FF"/>
          </w:rPr>
          <w:t>четвертый пункта 2</w:t>
        </w:r>
      </w:hyperlink>
      <w:r>
        <w:t xml:space="preserve">, </w:t>
      </w:r>
      <w:hyperlink w:anchor="P381" w:history="1">
        <w:r>
          <w:rPr>
            <w:color w:val="0000FF"/>
          </w:rPr>
          <w:t>абзацы третий</w:t>
        </w:r>
      </w:hyperlink>
      <w:r>
        <w:t xml:space="preserve">, </w:t>
      </w:r>
      <w:hyperlink w:anchor="P386" w:history="1">
        <w:r>
          <w:rPr>
            <w:color w:val="0000FF"/>
          </w:rPr>
          <w:t>четвертый пункта 3 статьи 7</w:t>
        </w:r>
      </w:hyperlink>
      <w:r>
        <w:t xml:space="preserve"> настоящего Федерального закона вступают в силу с 1 января 2016 года.</w:t>
      </w:r>
    </w:p>
    <w:p w:rsidR="005C038E" w:rsidRDefault="005C038E">
      <w:pPr>
        <w:pStyle w:val="ConsPlusNormal"/>
        <w:jc w:val="both"/>
      </w:pPr>
    </w:p>
    <w:p w:rsidR="005C038E" w:rsidRDefault="005C038E">
      <w:pPr>
        <w:pStyle w:val="ConsPlusNormal"/>
        <w:jc w:val="right"/>
      </w:pPr>
      <w:r>
        <w:t>Президент</w:t>
      </w:r>
    </w:p>
    <w:p w:rsidR="005C038E" w:rsidRDefault="005C038E">
      <w:pPr>
        <w:pStyle w:val="ConsPlusNormal"/>
        <w:jc w:val="right"/>
      </w:pPr>
      <w:r>
        <w:t>Российской Федерации</w:t>
      </w:r>
    </w:p>
    <w:p w:rsidR="005C038E" w:rsidRDefault="005C038E">
      <w:pPr>
        <w:pStyle w:val="ConsPlusNormal"/>
        <w:jc w:val="right"/>
      </w:pPr>
      <w:r>
        <w:t>В.ПУТИН</w:t>
      </w:r>
    </w:p>
    <w:p w:rsidR="005C038E" w:rsidRDefault="005C038E">
      <w:pPr>
        <w:pStyle w:val="ConsPlusNormal"/>
      </w:pPr>
      <w:r>
        <w:t>Москва, Кремль</w:t>
      </w:r>
    </w:p>
    <w:p w:rsidR="005C038E" w:rsidRDefault="005C038E">
      <w:pPr>
        <w:pStyle w:val="ConsPlusNormal"/>
      </w:pPr>
      <w:r>
        <w:t>3 ноября 2015 года</w:t>
      </w:r>
    </w:p>
    <w:p w:rsidR="005C038E" w:rsidRDefault="005C038E">
      <w:pPr>
        <w:pStyle w:val="ConsPlusNormal"/>
      </w:pPr>
      <w:r>
        <w:t>N 307-ФЗ</w:t>
      </w:r>
    </w:p>
    <w:p w:rsidR="005C038E" w:rsidRDefault="005C038E">
      <w:pPr>
        <w:pStyle w:val="ConsPlusNormal"/>
        <w:jc w:val="both"/>
      </w:pPr>
    </w:p>
    <w:p w:rsidR="005C038E" w:rsidRDefault="005C038E">
      <w:pPr>
        <w:pStyle w:val="ConsPlusNormal"/>
        <w:jc w:val="both"/>
      </w:pPr>
    </w:p>
    <w:p w:rsidR="005C038E" w:rsidRDefault="005C038E">
      <w:pPr>
        <w:pStyle w:val="ConsPlusNormal"/>
        <w:pBdr>
          <w:top w:val="single" w:sz="6" w:space="0" w:color="auto"/>
        </w:pBdr>
        <w:spacing w:before="100" w:after="100"/>
        <w:jc w:val="both"/>
        <w:rPr>
          <w:sz w:val="2"/>
          <w:szCs w:val="2"/>
        </w:rPr>
      </w:pPr>
    </w:p>
    <w:p w:rsidR="00CD6A4A" w:rsidRDefault="00CD6A4A">
      <w:bookmarkStart w:id="19" w:name="_GoBack"/>
      <w:bookmarkEnd w:id="19"/>
    </w:p>
    <w:sectPr w:rsidR="00CD6A4A" w:rsidSect="00D63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8"/>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8E"/>
    <w:rsid w:val="00000758"/>
    <w:rsid w:val="00003BCF"/>
    <w:rsid w:val="0001127E"/>
    <w:rsid w:val="00014FC6"/>
    <w:rsid w:val="000240DC"/>
    <w:rsid w:val="000244BA"/>
    <w:rsid w:val="000249C8"/>
    <w:rsid w:val="000268F2"/>
    <w:rsid w:val="000271E7"/>
    <w:rsid w:val="000304BE"/>
    <w:rsid w:val="00030B80"/>
    <w:rsid w:val="0003374C"/>
    <w:rsid w:val="00033AA3"/>
    <w:rsid w:val="000422BF"/>
    <w:rsid w:val="00044D3B"/>
    <w:rsid w:val="00045540"/>
    <w:rsid w:val="00062394"/>
    <w:rsid w:val="0006708E"/>
    <w:rsid w:val="00071437"/>
    <w:rsid w:val="00071BBA"/>
    <w:rsid w:val="00073F1C"/>
    <w:rsid w:val="00075C16"/>
    <w:rsid w:val="00077852"/>
    <w:rsid w:val="00086307"/>
    <w:rsid w:val="000872A8"/>
    <w:rsid w:val="0009025E"/>
    <w:rsid w:val="00090C7B"/>
    <w:rsid w:val="000935B5"/>
    <w:rsid w:val="00097CF0"/>
    <w:rsid w:val="000A1D18"/>
    <w:rsid w:val="000A3787"/>
    <w:rsid w:val="000B4BBE"/>
    <w:rsid w:val="000B7285"/>
    <w:rsid w:val="000C601F"/>
    <w:rsid w:val="000D03B1"/>
    <w:rsid w:val="000D1CC9"/>
    <w:rsid w:val="000D4C75"/>
    <w:rsid w:val="000E1693"/>
    <w:rsid w:val="000E38C2"/>
    <w:rsid w:val="000E592B"/>
    <w:rsid w:val="000E6A92"/>
    <w:rsid w:val="000F48FA"/>
    <w:rsid w:val="001041DF"/>
    <w:rsid w:val="00105D70"/>
    <w:rsid w:val="00107DAE"/>
    <w:rsid w:val="001104A8"/>
    <w:rsid w:val="0011714F"/>
    <w:rsid w:val="0012061C"/>
    <w:rsid w:val="001206C7"/>
    <w:rsid w:val="001243D9"/>
    <w:rsid w:val="00125420"/>
    <w:rsid w:val="001257B1"/>
    <w:rsid w:val="00126D31"/>
    <w:rsid w:val="00127A15"/>
    <w:rsid w:val="00133D13"/>
    <w:rsid w:val="00140CB2"/>
    <w:rsid w:val="0014315C"/>
    <w:rsid w:val="0014502B"/>
    <w:rsid w:val="00146BE1"/>
    <w:rsid w:val="00147F65"/>
    <w:rsid w:val="00154485"/>
    <w:rsid w:val="0016104F"/>
    <w:rsid w:val="00167D3C"/>
    <w:rsid w:val="00174FFF"/>
    <w:rsid w:val="001765B9"/>
    <w:rsid w:val="00181B45"/>
    <w:rsid w:val="00184024"/>
    <w:rsid w:val="00184123"/>
    <w:rsid w:val="0018464E"/>
    <w:rsid w:val="001879CB"/>
    <w:rsid w:val="00195FA4"/>
    <w:rsid w:val="001A2076"/>
    <w:rsid w:val="001B404C"/>
    <w:rsid w:val="001B41BF"/>
    <w:rsid w:val="001B44EF"/>
    <w:rsid w:val="001B6DE9"/>
    <w:rsid w:val="001C1D95"/>
    <w:rsid w:val="001C2A6C"/>
    <w:rsid w:val="001C416A"/>
    <w:rsid w:val="001D24B2"/>
    <w:rsid w:val="001D33C7"/>
    <w:rsid w:val="001D37A9"/>
    <w:rsid w:val="001E2047"/>
    <w:rsid w:val="001E55D8"/>
    <w:rsid w:val="001F166E"/>
    <w:rsid w:val="001F1E98"/>
    <w:rsid w:val="001F7694"/>
    <w:rsid w:val="0020126E"/>
    <w:rsid w:val="0020217F"/>
    <w:rsid w:val="00204C42"/>
    <w:rsid w:val="00211146"/>
    <w:rsid w:val="002169A5"/>
    <w:rsid w:val="00221C31"/>
    <w:rsid w:val="00223274"/>
    <w:rsid w:val="002266D2"/>
    <w:rsid w:val="00240996"/>
    <w:rsid w:val="002446EC"/>
    <w:rsid w:val="00250EF5"/>
    <w:rsid w:val="0025254A"/>
    <w:rsid w:val="00253439"/>
    <w:rsid w:val="00256439"/>
    <w:rsid w:val="002614D0"/>
    <w:rsid w:val="0026543B"/>
    <w:rsid w:val="0027594E"/>
    <w:rsid w:val="00282A1B"/>
    <w:rsid w:val="00283551"/>
    <w:rsid w:val="002858D0"/>
    <w:rsid w:val="002864AE"/>
    <w:rsid w:val="00292075"/>
    <w:rsid w:val="00293D3B"/>
    <w:rsid w:val="002A56B2"/>
    <w:rsid w:val="002A607F"/>
    <w:rsid w:val="002A671F"/>
    <w:rsid w:val="002B4BD1"/>
    <w:rsid w:val="002B750E"/>
    <w:rsid w:val="002C21B4"/>
    <w:rsid w:val="002D0F9E"/>
    <w:rsid w:val="002D6709"/>
    <w:rsid w:val="002E562F"/>
    <w:rsid w:val="002E67BB"/>
    <w:rsid w:val="002E7B38"/>
    <w:rsid w:val="002F1ED0"/>
    <w:rsid w:val="002F5017"/>
    <w:rsid w:val="002F5184"/>
    <w:rsid w:val="00302F47"/>
    <w:rsid w:val="003045E3"/>
    <w:rsid w:val="00314A25"/>
    <w:rsid w:val="003167F4"/>
    <w:rsid w:val="00317B2F"/>
    <w:rsid w:val="00321405"/>
    <w:rsid w:val="00326775"/>
    <w:rsid w:val="00326B4A"/>
    <w:rsid w:val="0033040A"/>
    <w:rsid w:val="00337B5A"/>
    <w:rsid w:val="003426E8"/>
    <w:rsid w:val="00344965"/>
    <w:rsid w:val="00345E43"/>
    <w:rsid w:val="0034677B"/>
    <w:rsid w:val="003467C0"/>
    <w:rsid w:val="00370ADC"/>
    <w:rsid w:val="00371DA6"/>
    <w:rsid w:val="00373D5E"/>
    <w:rsid w:val="003744C7"/>
    <w:rsid w:val="00384E0C"/>
    <w:rsid w:val="00385243"/>
    <w:rsid w:val="00387EDE"/>
    <w:rsid w:val="00391332"/>
    <w:rsid w:val="00396B3A"/>
    <w:rsid w:val="003A0F3D"/>
    <w:rsid w:val="003A1C14"/>
    <w:rsid w:val="003A60AD"/>
    <w:rsid w:val="003B30E7"/>
    <w:rsid w:val="003B36A6"/>
    <w:rsid w:val="003C18AE"/>
    <w:rsid w:val="003C7FCB"/>
    <w:rsid w:val="003D4052"/>
    <w:rsid w:val="003D4258"/>
    <w:rsid w:val="003E02A2"/>
    <w:rsid w:val="003E25A1"/>
    <w:rsid w:val="003E701D"/>
    <w:rsid w:val="003F70D7"/>
    <w:rsid w:val="003F7EB5"/>
    <w:rsid w:val="00401EF0"/>
    <w:rsid w:val="0040523B"/>
    <w:rsid w:val="00405526"/>
    <w:rsid w:val="00406B37"/>
    <w:rsid w:val="004102AD"/>
    <w:rsid w:val="0041237C"/>
    <w:rsid w:val="00415A94"/>
    <w:rsid w:val="00417D81"/>
    <w:rsid w:val="00422058"/>
    <w:rsid w:val="00425B36"/>
    <w:rsid w:val="004342A9"/>
    <w:rsid w:val="00434615"/>
    <w:rsid w:val="00437A1D"/>
    <w:rsid w:val="00446B4E"/>
    <w:rsid w:val="0044730B"/>
    <w:rsid w:val="004552E3"/>
    <w:rsid w:val="00455303"/>
    <w:rsid w:val="004554BF"/>
    <w:rsid w:val="00456658"/>
    <w:rsid w:val="00456779"/>
    <w:rsid w:val="0046105F"/>
    <w:rsid w:val="00461924"/>
    <w:rsid w:val="004641D7"/>
    <w:rsid w:val="004705DE"/>
    <w:rsid w:val="004771C6"/>
    <w:rsid w:val="00477276"/>
    <w:rsid w:val="00486017"/>
    <w:rsid w:val="0049038C"/>
    <w:rsid w:val="00490915"/>
    <w:rsid w:val="00490F27"/>
    <w:rsid w:val="00491F9C"/>
    <w:rsid w:val="00493E28"/>
    <w:rsid w:val="004946F2"/>
    <w:rsid w:val="004968BF"/>
    <w:rsid w:val="004B3E25"/>
    <w:rsid w:val="004B5C4F"/>
    <w:rsid w:val="004C4600"/>
    <w:rsid w:val="004D009B"/>
    <w:rsid w:val="004D37DD"/>
    <w:rsid w:val="004E4C40"/>
    <w:rsid w:val="004E50D5"/>
    <w:rsid w:val="004F1BB7"/>
    <w:rsid w:val="00511F44"/>
    <w:rsid w:val="00514C52"/>
    <w:rsid w:val="0052305F"/>
    <w:rsid w:val="00526D05"/>
    <w:rsid w:val="005325B5"/>
    <w:rsid w:val="00532BFF"/>
    <w:rsid w:val="00537B32"/>
    <w:rsid w:val="00541669"/>
    <w:rsid w:val="00544EFF"/>
    <w:rsid w:val="005460FA"/>
    <w:rsid w:val="00551718"/>
    <w:rsid w:val="00554F7F"/>
    <w:rsid w:val="00561CFB"/>
    <w:rsid w:val="00563218"/>
    <w:rsid w:val="005658DA"/>
    <w:rsid w:val="00570FBB"/>
    <w:rsid w:val="00572586"/>
    <w:rsid w:val="0057594B"/>
    <w:rsid w:val="00580ECF"/>
    <w:rsid w:val="0058315D"/>
    <w:rsid w:val="00585A2B"/>
    <w:rsid w:val="00586EFF"/>
    <w:rsid w:val="00594D38"/>
    <w:rsid w:val="00595E5E"/>
    <w:rsid w:val="00597F9A"/>
    <w:rsid w:val="005A2DF0"/>
    <w:rsid w:val="005C038E"/>
    <w:rsid w:val="005D62A2"/>
    <w:rsid w:val="005E0B8A"/>
    <w:rsid w:val="005E5922"/>
    <w:rsid w:val="005F1481"/>
    <w:rsid w:val="005F6143"/>
    <w:rsid w:val="00612C32"/>
    <w:rsid w:val="00614076"/>
    <w:rsid w:val="0061492C"/>
    <w:rsid w:val="00615D25"/>
    <w:rsid w:val="00616333"/>
    <w:rsid w:val="00616AD6"/>
    <w:rsid w:val="00623BEA"/>
    <w:rsid w:val="00636E27"/>
    <w:rsid w:val="006378B2"/>
    <w:rsid w:val="006378CE"/>
    <w:rsid w:val="006414C9"/>
    <w:rsid w:val="00646EEE"/>
    <w:rsid w:val="00646F4D"/>
    <w:rsid w:val="0065137B"/>
    <w:rsid w:val="00653BA5"/>
    <w:rsid w:val="006649DA"/>
    <w:rsid w:val="006709FB"/>
    <w:rsid w:val="00673BF2"/>
    <w:rsid w:val="00676609"/>
    <w:rsid w:val="006766BC"/>
    <w:rsid w:val="00677124"/>
    <w:rsid w:val="0068774B"/>
    <w:rsid w:val="00690E47"/>
    <w:rsid w:val="00691E5E"/>
    <w:rsid w:val="006945A8"/>
    <w:rsid w:val="00694849"/>
    <w:rsid w:val="0069496B"/>
    <w:rsid w:val="00695EBE"/>
    <w:rsid w:val="00696D04"/>
    <w:rsid w:val="006A3D4E"/>
    <w:rsid w:val="006A6DA0"/>
    <w:rsid w:val="006B05F6"/>
    <w:rsid w:val="006B0CC9"/>
    <w:rsid w:val="006B4864"/>
    <w:rsid w:val="006B493E"/>
    <w:rsid w:val="006B4A5E"/>
    <w:rsid w:val="006B79B5"/>
    <w:rsid w:val="006C072E"/>
    <w:rsid w:val="006C1806"/>
    <w:rsid w:val="006C2B96"/>
    <w:rsid w:val="006C317A"/>
    <w:rsid w:val="006C4B94"/>
    <w:rsid w:val="006C5A8D"/>
    <w:rsid w:val="006C5AAB"/>
    <w:rsid w:val="006C6167"/>
    <w:rsid w:val="006C7A42"/>
    <w:rsid w:val="006D1262"/>
    <w:rsid w:val="006D20C6"/>
    <w:rsid w:val="006D435E"/>
    <w:rsid w:val="006D6466"/>
    <w:rsid w:val="006E4BE0"/>
    <w:rsid w:val="006E6E33"/>
    <w:rsid w:val="006F3CAB"/>
    <w:rsid w:val="006F6ECC"/>
    <w:rsid w:val="007043E8"/>
    <w:rsid w:val="007126C6"/>
    <w:rsid w:val="00713B10"/>
    <w:rsid w:val="007148B8"/>
    <w:rsid w:val="007324A0"/>
    <w:rsid w:val="00732B8C"/>
    <w:rsid w:val="00734EB5"/>
    <w:rsid w:val="00740D1B"/>
    <w:rsid w:val="007440A4"/>
    <w:rsid w:val="007467A4"/>
    <w:rsid w:val="00746FF3"/>
    <w:rsid w:val="00750F78"/>
    <w:rsid w:val="00761F03"/>
    <w:rsid w:val="00771064"/>
    <w:rsid w:val="0077114C"/>
    <w:rsid w:val="00775858"/>
    <w:rsid w:val="00780CB7"/>
    <w:rsid w:val="007822A9"/>
    <w:rsid w:val="007949D8"/>
    <w:rsid w:val="007A0E90"/>
    <w:rsid w:val="007A6CEB"/>
    <w:rsid w:val="007B238F"/>
    <w:rsid w:val="007B2ADA"/>
    <w:rsid w:val="007B4A71"/>
    <w:rsid w:val="007B58FC"/>
    <w:rsid w:val="007B690D"/>
    <w:rsid w:val="007C1568"/>
    <w:rsid w:val="007C2BFB"/>
    <w:rsid w:val="007C7C4D"/>
    <w:rsid w:val="007D29A1"/>
    <w:rsid w:val="007D645E"/>
    <w:rsid w:val="007E18E5"/>
    <w:rsid w:val="007E6EB5"/>
    <w:rsid w:val="007F0766"/>
    <w:rsid w:val="00801A3A"/>
    <w:rsid w:val="008049A9"/>
    <w:rsid w:val="00807CDD"/>
    <w:rsid w:val="00807FB8"/>
    <w:rsid w:val="00811326"/>
    <w:rsid w:val="00811457"/>
    <w:rsid w:val="00812BF4"/>
    <w:rsid w:val="00814161"/>
    <w:rsid w:val="00816CB6"/>
    <w:rsid w:val="0082096E"/>
    <w:rsid w:val="00824883"/>
    <w:rsid w:val="0082587A"/>
    <w:rsid w:val="00834AEF"/>
    <w:rsid w:val="00842C4F"/>
    <w:rsid w:val="00842D86"/>
    <w:rsid w:val="00844A90"/>
    <w:rsid w:val="00845704"/>
    <w:rsid w:val="0085348C"/>
    <w:rsid w:val="008671E3"/>
    <w:rsid w:val="00874416"/>
    <w:rsid w:val="00877FEE"/>
    <w:rsid w:val="00882D2D"/>
    <w:rsid w:val="008844A3"/>
    <w:rsid w:val="008850D9"/>
    <w:rsid w:val="00885548"/>
    <w:rsid w:val="00887F1E"/>
    <w:rsid w:val="008942FA"/>
    <w:rsid w:val="008978B5"/>
    <w:rsid w:val="008A1923"/>
    <w:rsid w:val="008B26A9"/>
    <w:rsid w:val="008B3196"/>
    <w:rsid w:val="008B71CA"/>
    <w:rsid w:val="008B78E1"/>
    <w:rsid w:val="008C268F"/>
    <w:rsid w:val="008C71B8"/>
    <w:rsid w:val="008D159A"/>
    <w:rsid w:val="008D38D5"/>
    <w:rsid w:val="008E57CC"/>
    <w:rsid w:val="008E63FC"/>
    <w:rsid w:val="008E7107"/>
    <w:rsid w:val="008E7F80"/>
    <w:rsid w:val="008F780F"/>
    <w:rsid w:val="00900476"/>
    <w:rsid w:val="009005BB"/>
    <w:rsid w:val="009021DA"/>
    <w:rsid w:val="0090312B"/>
    <w:rsid w:val="009041A8"/>
    <w:rsid w:val="009048D3"/>
    <w:rsid w:val="0090648E"/>
    <w:rsid w:val="00910BB4"/>
    <w:rsid w:val="00917B02"/>
    <w:rsid w:val="00921FB8"/>
    <w:rsid w:val="009253A2"/>
    <w:rsid w:val="009262BE"/>
    <w:rsid w:val="00935C26"/>
    <w:rsid w:val="00941630"/>
    <w:rsid w:val="00943647"/>
    <w:rsid w:val="00944067"/>
    <w:rsid w:val="009462ED"/>
    <w:rsid w:val="00947B85"/>
    <w:rsid w:val="00950003"/>
    <w:rsid w:val="009532EC"/>
    <w:rsid w:val="00953D6E"/>
    <w:rsid w:val="00955AE2"/>
    <w:rsid w:val="009571F2"/>
    <w:rsid w:val="0096144D"/>
    <w:rsid w:val="0096446E"/>
    <w:rsid w:val="00964A97"/>
    <w:rsid w:val="00966E6D"/>
    <w:rsid w:val="009677AC"/>
    <w:rsid w:val="00967EA8"/>
    <w:rsid w:val="0097155D"/>
    <w:rsid w:val="00973C13"/>
    <w:rsid w:val="009747B8"/>
    <w:rsid w:val="0097589B"/>
    <w:rsid w:val="00976310"/>
    <w:rsid w:val="009764F1"/>
    <w:rsid w:val="00985DE8"/>
    <w:rsid w:val="00987E83"/>
    <w:rsid w:val="00987E9B"/>
    <w:rsid w:val="009913BE"/>
    <w:rsid w:val="00991AB2"/>
    <w:rsid w:val="00993A54"/>
    <w:rsid w:val="009957E9"/>
    <w:rsid w:val="009A068C"/>
    <w:rsid w:val="009A1AD5"/>
    <w:rsid w:val="009A25C5"/>
    <w:rsid w:val="009A6F95"/>
    <w:rsid w:val="009B5B16"/>
    <w:rsid w:val="009C73EF"/>
    <w:rsid w:val="009D06A1"/>
    <w:rsid w:val="009D2A67"/>
    <w:rsid w:val="009E1CBE"/>
    <w:rsid w:val="009E4222"/>
    <w:rsid w:val="009E4984"/>
    <w:rsid w:val="009F01AC"/>
    <w:rsid w:val="009F0AC8"/>
    <w:rsid w:val="009F11F1"/>
    <w:rsid w:val="009F2228"/>
    <w:rsid w:val="00A0222A"/>
    <w:rsid w:val="00A063BB"/>
    <w:rsid w:val="00A063C4"/>
    <w:rsid w:val="00A07B4D"/>
    <w:rsid w:val="00A15B15"/>
    <w:rsid w:val="00A30B23"/>
    <w:rsid w:val="00A3113D"/>
    <w:rsid w:val="00A31815"/>
    <w:rsid w:val="00A34C57"/>
    <w:rsid w:val="00A35329"/>
    <w:rsid w:val="00A36CC0"/>
    <w:rsid w:val="00A4040F"/>
    <w:rsid w:val="00A4384E"/>
    <w:rsid w:val="00A5051A"/>
    <w:rsid w:val="00A50534"/>
    <w:rsid w:val="00A55917"/>
    <w:rsid w:val="00A767CE"/>
    <w:rsid w:val="00A82399"/>
    <w:rsid w:val="00A91452"/>
    <w:rsid w:val="00AA0688"/>
    <w:rsid w:val="00AA1967"/>
    <w:rsid w:val="00AA46FD"/>
    <w:rsid w:val="00AB1DBE"/>
    <w:rsid w:val="00AC0A84"/>
    <w:rsid w:val="00AC28F1"/>
    <w:rsid w:val="00AC6565"/>
    <w:rsid w:val="00AC687B"/>
    <w:rsid w:val="00AE22D1"/>
    <w:rsid w:val="00AE7F36"/>
    <w:rsid w:val="00AF4426"/>
    <w:rsid w:val="00B0039C"/>
    <w:rsid w:val="00B01029"/>
    <w:rsid w:val="00B121C9"/>
    <w:rsid w:val="00B17A4F"/>
    <w:rsid w:val="00B224D3"/>
    <w:rsid w:val="00B26663"/>
    <w:rsid w:val="00B26A0D"/>
    <w:rsid w:val="00B312AF"/>
    <w:rsid w:val="00B37F36"/>
    <w:rsid w:val="00B40442"/>
    <w:rsid w:val="00B53E4B"/>
    <w:rsid w:val="00B61CFB"/>
    <w:rsid w:val="00B62578"/>
    <w:rsid w:val="00B635E8"/>
    <w:rsid w:val="00B75D8C"/>
    <w:rsid w:val="00B767D0"/>
    <w:rsid w:val="00B82129"/>
    <w:rsid w:val="00B823A5"/>
    <w:rsid w:val="00B8617B"/>
    <w:rsid w:val="00B8645D"/>
    <w:rsid w:val="00B871FA"/>
    <w:rsid w:val="00B9048B"/>
    <w:rsid w:val="00B9072F"/>
    <w:rsid w:val="00B96B38"/>
    <w:rsid w:val="00B96D9C"/>
    <w:rsid w:val="00BA38AC"/>
    <w:rsid w:val="00BB3BD0"/>
    <w:rsid w:val="00BB40BB"/>
    <w:rsid w:val="00BB6F82"/>
    <w:rsid w:val="00BC174F"/>
    <w:rsid w:val="00BC3505"/>
    <w:rsid w:val="00BC6586"/>
    <w:rsid w:val="00BE02CC"/>
    <w:rsid w:val="00BE1212"/>
    <w:rsid w:val="00BE2A81"/>
    <w:rsid w:val="00BE3590"/>
    <w:rsid w:val="00BF0BAE"/>
    <w:rsid w:val="00BF150B"/>
    <w:rsid w:val="00BF25E1"/>
    <w:rsid w:val="00BF32A0"/>
    <w:rsid w:val="00C00599"/>
    <w:rsid w:val="00C00DD7"/>
    <w:rsid w:val="00C01E9B"/>
    <w:rsid w:val="00C02D15"/>
    <w:rsid w:val="00C03BD5"/>
    <w:rsid w:val="00C05834"/>
    <w:rsid w:val="00C061FC"/>
    <w:rsid w:val="00C07030"/>
    <w:rsid w:val="00C076F1"/>
    <w:rsid w:val="00C10834"/>
    <w:rsid w:val="00C115F2"/>
    <w:rsid w:val="00C13F3A"/>
    <w:rsid w:val="00C14172"/>
    <w:rsid w:val="00C14FB3"/>
    <w:rsid w:val="00C2502E"/>
    <w:rsid w:val="00C310FA"/>
    <w:rsid w:val="00C3459D"/>
    <w:rsid w:val="00C40847"/>
    <w:rsid w:val="00C42814"/>
    <w:rsid w:val="00C5317F"/>
    <w:rsid w:val="00C57536"/>
    <w:rsid w:val="00C61D89"/>
    <w:rsid w:val="00C65FAE"/>
    <w:rsid w:val="00C7776D"/>
    <w:rsid w:val="00C82A53"/>
    <w:rsid w:val="00C845BA"/>
    <w:rsid w:val="00C90846"/>
    <w:rsid w:val="00C93C5A"/>
    <w:rsid w:val="00C93FF4"/>
    <w:rsid w:val="00C96822"/>
    <w:rsid w:val="00CA3F84"/>
    <w:rsid w:val="00CA5B41"/>
    <w:rsid w:val="00CB7FF4"/>
    <w:rsid w:val="00CC2ABC"/>
    <w:rsid w:val="00CC3161"/>
    <w:rsid w:val="00CC3E2C"/>
    <w:rsid w:val="00CC4EE4"/>
    <w:rsid w:val="00CC5AC8"/>
    <w:rsid w:val="00CC6C1F"/>
    <w:rsid w:val="00CD0295"/>
    <w:rsid w:val="00CD6955"/>
    <w:rsid w:val="00CD6A4A"/>
    <w:rsid w:val="00CE373C"/>
    <w:rsid w:val="00CF498F"/>
    <w:rsid w:val="00CF4D45"/>
    <w:rsid w:val="00CF6035"/>
    <w:rsid w:val="00CF632A"/>
    <w:rsid w:val="00D00E11"/>
    <w:rsid w:val="00D04750"/>
    <w:rsid w:val="00D129C8"/>
    <w:rsid w:val="00D16780"/>
    <w:rsid w:val="00D20A29"/>
    <w:rsid w:val="00D22E84"/>
    <w:rsid w:val="00D31E40"/>
    <w:rsid w:val="00D351AC"/>
    <w:rsid w:val="00D36C4C"/>
    <w:rsid w:val="00D40DF8"/>
    <w:rsid w:val="00D428C9"/>
    <w:rsid w:val="00D45857"/>
    <w:rsid w:val="00D6567F"/>
    <w:rsid w:val="00D656B7"/>
    <w:rsid w:val="00D664CF"/>
    <w:rsid w:val="00D704F5"/>
    <w:rsid w:val="00D7336A"/>
    <w:rsid w:val="00D7370F"/>
    <w:rsid w:val="00DA0E59"/>
    <w:rsid w:val="00DA52BA"/>
    <w:rsid w:val="00DB3324"/>
    <w:rsid w:val="00DB7203"/>
    <w:rsid w:val="00DB735D"/>
    <w:rsid w:val="00DC4E93"/>
    <w:rsid w:val="00DC5456"/>
    <w:rsid w:val="00DC65B5"/>
    <w:rsid w:val="00DF11D4"/>
    <w:rsid w:val="00DF3A7E"/>
    <w:rsid w:val="00E04E07"/>
    <w:rsid w:val="00E062EE"/>
    <w:rsid w:val="00E07E18"/>
    <w:rsid w:val="00E113DF"/>
    <w:rsid w:val="00E17621"/>
    <w:rsid w:val="00E2109C"/>
    <w:rsid w:val="00E21E8F"/>
    <w:rsid w:val="00E22C6E"/>
    <w:rsid w:val="00E27683"/>
    <w:rsid w:val="00E335E8"/>
    <w:rsid w:val="00E344D9"/>
    <w:rsid w:val="00E35FBF"/>
    <w:rsid w:val="00E408C3"/>
    <w:rsid w:val="00E52715"/>
    <w:rsid w:val="00E60209"/>
    <w:rsid w:val="00E660AE"/>
    <w:rsid w:val="00E72F17"/>
    <w:rsid w:val="00E74999"/>
    <w:rsid w:val="00E77422"/>
    <w:rsid w:val="00E77CB6"/>
    <w:rsid w:val="00E81672"/>
    <w:rsid w:val="00E837CF"/>
    <w:rsid w:val="00E864E6"/>
    <w:rsid w:val="00E91D9D"/>
    <w:rsid w:val="00EA3A98"/>
    <w:rsid w:val="00EB12BE"/>
    <w:rsid w:val="00EB2CC7"/>
    <w:rsid w:val="00EB40FB"/>
    <w:rsid w:val="00EC08AE"/>
    <w:rsid w:val="00EC6B9E"/>
    <w:rsid w:val="00EC6F60"/>
    <w:rsid w:val="00EC73C8"/>
    <w:rsid w:val="00ED1DB9"/>
    <w:rsid w:val="00EE0081"/>
    <w:rsid w:val="00EE2B69"/>
    <w:rsid w:val="00EF6936"/>
    <w:rsid w:val="00F009E8"/>
    <w:rsid w:val="00F03634"/>
    <w:rsid w:val="00F03B5C"/>
    <w:rsid w:val="00F05924"/>
    <w:rsid w:val="00F07305"/>
    <w:rsid w:val="00F11B4F"/>
    <w:rsid w:val="00F13967"/>
    <w:rsid w:val="00F14C3B"/>
    <w:rsid w:val="00F20FB7"/>
    <w:rsid w:val="00F2448F"/>
    <w:rsid w:val="00F2604E"/>
    <w:rsid w:val="00F2759A"/>
    <w:rsid w:val="00F3287F"/>
    <w:rsid w:val="00F33356"/>
    <w:rsid w:val="00F337F2"/>
    <w:rsid w:val="00F36931"/>
    <w:rsid w:val="00F37C22"/>
    <w:rsid w:val="00F43A51"/>
    <w:rsid w:val="00F50065"/>
    <w:rsid w:val="00F539B3"/>
    <w:rsid w:val="00F5419F"/>
    <w:rsid w:val="00F56C1A"/>
    <w:rsid w:val="00F621E4"/>
    <w:rsid w:val="00F641B1"/>
    <w:rsid w:val="00F6587C"/>
    <w:rsid w:val="00F72050"/>
    <w:rsid w:val="00F7527E"/>
    <w:rsid w:val="00F83797"/>
    <w:rsid w:val="00F92183"/>
    <w:rsid w:val="00FA1E02"/>
    <w:rsid w:val="00FA5B71"/>
    <w:rsid w:val="00FB109C"/>
    <w:rsid w:val="00FB1BCA"/>
    <w:rsid w:val="00FC00C3"/>
    <w:rsid w:val="00FC0E3A"/>
    <w:rsid w:val="00FC4DE7"/>
    <w:rsid w:val="00FD274D"/>
    <w:rsid w:val="00FD299B"/>
    <w:rsid w:val="00FD608A"/>
    <w:rsid w:val="00FE1A0B"/>
    <w:rsid w:val="00FE2518"/>
    <w:rsid w:val="00FE2F23"/>
    <w:rsid w:val="00FE5EAE"/>
    <w:rsid w:val="00FE606C"/>
    <w:rsid w:val="00FF0DAF"/>
    <w:rsid w:val="00FF46B2"/>
    <w:rsid w:val="00FF7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3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3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3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3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3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03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3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3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3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3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3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3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03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3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E6507F5B1B09F6D9DEA204E58E2481CA24B59833EAF4752F2E144AA1FBBEFB9C9FC93A0448I5b2K" TargetMode="External"/><Relationship Id="rId117" Type="http://schemas.openxmlformats.org/officeDocument/2006/relationships/hyperlink" Target="consultantplus://offline/ref=A6E6507F5B1B09F6D9DEA204E58E2481CA24B09633E4F4752F2E144AA1FBBEFB9C9FC93E0C4E5647I9bCK" TargetMode="External"/><Relationship Id="rId21" Type="http://schemas.openxmlformats.org/officeDocument/2006/relationships/hyperlink" Target="consultantplus://offline/ref=A6E6507F5B1B09F6D9DEA204E58E2481CA24B59833EAF4752F2E144AA1FBBEFB9C9FC93A0E47I5b8K" TargetMode="External"/><Relationship Id="rId42" Type="http://schemas.openxmlformats.org/officeDocument/2006/relationships/hyperlink" Target="consultantplus://offline/ref=A6E6507F5B1B09F6D9DEA204E58E2481CA24B09738ECF4752F2E144AA1FBBEFB9C9FC93E0C4F5344I9bAK" TargetMode="External"/><Relationship Id="rId47" Type="http://schemas.openxmlformats.org/officeDocument/2006/relationships/hyperlink" Target="consultantplus://offline/ref=A6E6507F5B1B09F6D9DEA204E58E2481CA24B09738ECF4752F2E144AA1FBBEFB9C9FC93E0C4E5846I9bBK" TargetMode="External"/><Relationship Id="rId63" Type="http://schemas.openxmlformats.org/officeDocument/2006/relationships/hyperlink" Target="consultantplus://offline/ref=A6E6507F5B1B09F6D9DEA204E58E2481CA24B09738ECF4752F2E144AA1FBBEFB9C9FC93E0C4E5841I9bBK" TargetMode="External"/><Relationship Id="rId68" Type="http://schemas.openxmlformats.org/officeDocument/2006/relationships/hyperlink" Target="consultantplus://offline/ref=A6E6507F5B1B09F6D9DEA204E58E2481CA24B09738ECF4752F2E144AA1FBBEFB9C9FC93E0C4E5840I9bEK" TargetMode="External"/><Relationship Id="rId84" Type="http://schemas.openxmlformats.org/officeDocument/2006/relationships/hyperlink" Target="consultantplus://offline/ref=A6E6507F5B1B09F6D9DEA204E58E2481CA24BA9B33EAF4752F2E144AA1FBBEFB9C9FC93E0C4E5444I9bBK" TargetMode="External"/><Relationship Id="rId89" Type="http://schemas.openxmlformats.org/officeDocument/2006/relationships/hyperlink" Target="consultantplus://offline/ref=A6E6507F5B1B09F6D9DEA204E58E2481CA2BB39939ECF4752F2E144AA1IFbBK" TargetMode="External"/><Relationship Id="rId112" Type="http://schemas.openxmlformats.org/officeDocument/2006/relationships/hyperlink" Target="consultantplus://offline/ref=A6E6507F5B1B09F6D9DEA204E58E2481CA24B09633E4F4752F2E144AA1IFbBK" TargetMode="External"/><Relationship Id="rId133" Type="http://schemas.openxmlformats.org/officeDocument/2006/relationships/hyperlink" Target="consultantplus://offline/ref=A6E6507F5B1B09F6D9DEA204E58E2481CA24BB9935EAF4752F2E144AA1FBBEFB9C9FC93E0C4E5444I9bDK" TargetMode="External"/><Relationship Id="rId138" Type="http://schemas.openxmlformats.org/officeDocument/2006/relationships/fontTable" Target="fontTable.xml"/><Relationship Id="rId16" Type="http://schemas.openxmlformats.org/officeDocument/2006/relationships/hyperlink" Target="consultantplus://offline/ref=A6E6507F5B1B09F6D9DEA204E58E2481CA24B59833EAF4752F2E144AA1FBBEFB9C9FC939094FI5b8K" TargetMode="External"/><Relationship Id="rId107" Type="http://schemas.openxmlformats.org/officeDocument/2006/relationships/hyperlink" Target="consultantplus://offline/ref=A6E6507F5B1B09F6D9DEA204E58E2481CA24B09633E4F4752F2E144AA1IFbBK" TargetMode="External"/><Relationship Id="rId11" Type="http://schemas.openxmlformats.org/officeDocument/2006/relationships/hyperlink" Target="consultantplus://offline/ref=A6E6507F5B1B09F6D9DEA204E58E2481CA24BB9935EAF4752F2E144AA1IFbBK" TargetMode="External"/><Relationship Id="rId32" Type="http://schemas.openxmlformats.org/officeDocument/2006/relationships/hyperlink" Target="consultantplus://offline/ref=A6E6507F5B1B09F6D9DEA204E58E2481CA24B09738ECF4752F2E144AA1IFbBK" TargetMode="External"/><Relationship Id="rId37" Type="http://schemas.openxmlformats.org/officeDocument/2006/relationships/hyperlink" Target="consultantplus://offline/ref=A6E6507F5B1B09F6D9DEA204E58E2481CA24B09738ECF4752F2E144AA1FBBEFB9C9FC93E0C4E5945I9b2K" TargetMode="External"/><Relationship Id="rId53" Type="http://schemas.openxmlformats.org/officeDocument/2006/relationships/hyperlink" Target="consultantplus://offline/ref=A6E6507F5B1B09F6D9DEA204E58E2481CA24B09738ECF4752F2E144AA1FBBEFB9C9FC93E0FI4bDK" TargetMode="External"/><Relationship Id="rId58" Type="http://schemas.openxmlformats.org/officeDocument/2006/relationships/hyperlink" Target="consultantplus://offline/ref=A6E6507F5B1B09F6D9DEA204E58E2481CA24B09738ECF4752F2E144AA1FBBEFB9C9FC93E0C4E5842I9bFK" TargetMode="External"/><Relationship Id="rId74" Type="http://schemas.openxmlformats.org/officeDocument/2006/relationships/hyperlink" Target="consultantplus://offline/ref=A6E6507F5B1B09F6D9DEA204E58E2481CA24B09732E5F4752F2E144AA1FBBEFB9C9FC93D0A49I5b7K" TargetMode="External"/><Relationship Id="rId79" Type="http://schemas.openxmlformats.org/officeDocument/2006/relationships/hyperlink" Target="consultantplus://offline/ref=A6E6507F5B1B09F6D9DEA204E58E2481CA24B09738ECF4752F2E144AA1FBBEFB9C9FC93E0C4E5446I9bFK" TargetMode="External"/><Relationship Id="rId102" Type="http://schemas.openxmlformats.org/officeDocument/2006/relationships/hyperlink" Target="consultantplus://offline/ref=A6E6507F5B1B09F6D9DEA204E58E2481CA24B09732E5F4752F2E144AA1FBBEFB9C9FC93D0A49I5b7K" TargetMode="External"/><Relationship Id="rId123" Type="http://schemas.openxmlformats.org/officeDocument/2006/relationships/hyperlink" Target="consultantplus://offline/ref=A6E6507F5B1B09F6D9DEA204E58E2481CA24B09633E4F4752F2E144AA1FBBEFB9C9FC93E0C4E5640I9b9K" TargetMode="External"/><Relationship Id="rId128" Type="http://schemas.openxmlformats.org/officeDocument/2006/relationships/hyperlink" Target="consultantplus://offline/ref=A6E6507F5B1B09F6D9DEA204E58E2481CA24B09A38ECF4752F2E144AA1FBBEFB9C9FC93E0C4E5846I9bB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6E6507F5B1B09F6D9DEA204E58E2481CA2BB39939ECF4752F2E144AA1FBBEFB9C9FC93E0C4E5344I9bEK" TargetMode="External"/><Relationship Id="rId95" Type="http://schemas.openxmlformats.org/officeDocument/2006/relationships/hyperlink" Target="consultantplus://offline/ref=A6E6507F5B1B09F6D9DEA204E58E2481CA2BB39939ECF4752F2E144AA1FBBEFB9C9FC93E0C4E5540I9bDK" TargetMode="External"/><Relationship Id="rId22" Type="http://schemas.openxmlformats.org/officeDocument/2006/relationships/hyperlink" Target="consultantplus://offline/ref=A6E6507F5B1B09F6D9DEA204E58E2481CA24B59833EAF4752F2E144AA1FBBEFB9C9FC93E0C4F5941I9b2K" TargetMode="External"/><Relationship Id="rId27" Type="http://schemas.openxmlformats.org/officeDocument/2006/relationships/hyperlink" Target="consultantplus://offline/ref=A6E6507F5B1B09F6D9DEA204E58E2481CA24B59833EAF4752F2E144AA1FBBEFB9C9FC93A0449I5b2K" TargetMode="External"/><Relationship Id="rId43" Type="http://schemas.openxmlformats.org/officeDocument/2006/relationships/hyperlink" Target="consultantplus://offline/ref=A6E6507F5B1B09F6D9DEA204E58E2481CA24B09738ECF4752F2E144AA1FBBEFB9C9FC93E0C4F5344I9b9K" TargetMode="External"/><Relationship Id="rId48" Type="http://schemas.openxmlformats.org/officeDocument/2006/relationships/hyperlink" Target="consultantplus://offline/ref=A6E6507F5B1B09F6D9DEA204E58E2481CA24B09738ECF4752F2E144AA1FBBEFB9C9FC93E0C4E5844I9b8K" TargetMode="External"/><Relationship Id="rId64" Type="http://schemas.openxmlformats.org/officeDocument/2006/relationships/hyperlink" Target="consultantplus://offline/ref=A6E6507F5B1B09F6D9DEA204E58E2481CA24B09738ECF4752F2E144AA1FBBEFB9C9FC936I0b5K" TargetMode="External"/><Relationship Id="rId69" Type="http://schemas.openxmlformats.org/officeDocument/2006/relationships/hyperlink" Target="consultantplus://offline/ref=A6E6507F5B1B09F6D9DEA204E58E2481CA24B09738ECF4752F2E144AA1FBBEFB9C9FC93E0C4E584FI9b9K" TargetMode="External"/><Relationship Id="rId113" Type="http://schemas.openxmlformats.org/officeDocument/2006/relationships/hyperlink" Target="consultantplus://offline/ref=A6E6507F5B1B09F6D9DEA204E58E2481CA24B09732E5F4752F2E144AA1FBBEFB9C9FC93D0A49I5b7K" TargetMode="External"/><Relationship Id="rId118" Type="http://schemas.openxmlformats.org/officeDocument/2006/relationships/hyperlink" Target="consultantplus://offline/ref=A6E6507F5B1B09F6D9DEA204E58E2481CA24B09633E4F4752F2E144AA1FBBEFB9C9FC93E0C4E5644I9b8K" TargetMode="External"/><Relationship Id="rId134" Type="http://schemas.openxmlformats.org/officeDocument/2006/relationships/hyperlink" Target="consultantplus://offline/ref=A6E6507F5B1B09F6D9DEA204E58E2481CA24BB9935EAF4752F2E144AA1FBBEFB9C9FC93E0C4E5443I9b8K" TargetMode="External"/><Relationship Id="rId139" Type="http://schemas.openxmlformats.org/officeDocument/2006/relationships/theme" Target="theme/theme1.xml"/><Relationship Id="rId8" Type="http://schemas.openxmlformats.org/officeDocument/2006/relationships/hyperlink" Target="consultantplus://offline/ref=A6E6507F5B1B09F6D9DEA204E58E2481CA2AB49E31EDF4752F2E144AA1FBBEFB9C9FC93E0C4E514EI9b3K" TargetMode="External"/><Relationship Id="rId51" Type="http://schemas.openxmlformats.org/officeDocument/2006/relationships/hyperlink" Target="consultantplus://offline/ref=A6E6507F5B1B09F6D9DEA204E58E2481CA24BA9B33EAF4752F2E144AA1FBBEFB9C9FC93E0C4E5843I9bBK" TargetMode="External"/><Relationship Id="rId72" Type="http://schemas.openxmlformats.org/officeDocument/2006/relationships/hyperlink" Target="consultantplus://offline/ref=A6E6507F5B1B09F6D9DEA204E58E2481CA24B09738ECF4752F2E144AA1FBBEFB9C9FC93E0C4E554EI9bEK" TargetMode="External"/><Relationship Id="rId80" Type="http://schemas.openxmlformats.org/officeDocument/2006/relationships/hyperlink" Target="consultantplus://offline/ref=A6E6507F5B1B09F6D9DEA204E58E2481CA24B09738ECF4752F2E144AA1FBBEFB9C9FC93E0C4E5446I9bCK" TargetMode="External"/><Relationship Id="rId85" Type="http://schemas.openxmlformats.org/officeDocument/2006/relationships/hyperlink" Target="consultantplus://offline/ref=A6E6507F5B1B09F6D9DEA204E58E2481CA24B09B37EEF4752F2E144AA1FBBEFB9C9FC93E0C4E5846I9bBK" TargetMode="External"/><Relationship Id="rId93" Type="http://schemas.openxmlformats.org/officeDocument/2006/relationships/hyperlink" Target="consultantplus://offline/ref=A6E6507F5B1B09F6D9DEA204E58E2481CA2BB39939ECF4752F2E144AA1IFbBK" TargetMode="External"/><Relationship Id="rId98" Type="http://schemas.openxmlformats.org/officeDocument/2006/relationships/hyperlink" Target="consultantplus://offline/ref=A6E6507F5B1B09F6D9DEA204E58E2481CA2BB39939ECF4752F2E144AA1FBBEFB9C9FC93E0C4E554FI9b8K" TargetMode="External"/><Relationship Id="rId121" Type="http://schemas.openxmlformats.org/officeDocument/2006/relationships/hyperlink" Target="consultantplus://offline/ref=A6E6507F5B1B09F6D9DEA204E58E2481CA24B09732E5F4752F2E144AA1FBBEFB9C9FC93D0A49I5b7K" TargetMode="External"/><Relationship Id="rId3" Type="http://schemas.openxmlformats.org/officeDocument/2006/relationships/settings" Target="settings.xml"/><Relationship Id="rId12" Type="http://schemas.openxmlformats.org/officeDocument/2006/relationships/hyperlink" Target="consultantplus://offline/ref=A6E6507F5B1B09F6D9DEA204E58E2481CA2AB49E31EDF4752F2E144AA1FBBEFB9C9FC93E0C4E5042I9bCK" TargetMode="External"/><Relationship Id="rId17" Type="http://schemas.openxmlformats.org/officeDocument/2006/relationships/hyperlink" Target="consultantplus://offline/ref=A6E6507F5B1B09F6D9DEA204E58E2481CA24B59833EAF4752F2E144AA1FBBEFB9C9FC93E0C4E5543I9bEK" TargetMode="External"/><Relationship Id="rId25" Type="http://schemas.openxmlformats.org/officeDocument/2006/relationships/hyperlink" Target="consultantplus://offline/ref=A6E6507F5B1B09F6D9DEA204E58E2481CA24B59833EAF4752F2E144AA1FBBEFB9C9FC93A0B49I5b7K" TargetMode="External"/><Relationship Id="rId33" Type="http://schemas.openxmlformats.org/officeDocument/2006/relationships/hyperlink" Target="consultantplus://offline/ref=A6E6507F5B1B09F6D9DEA204E58E2481CA24B09738ECF4752F2E144AA1FBBEFB9C9FC93E0C4F5145I9bCK" TargetMode="External"/><Relationship Id="rId38" Type="http://schemas.openxmlformats.org/officeDocument/2006/relationships/hyperlink" Target="consultantplus://offline/ref=A6E6507F5B1B09F6D9DEA204E58E2481CA24B09738ECF4752F2E144AA1FBBEFB9C9FC93E0C4E5942I9bBK" TargetMode="External"/><Relationship Id="rId46" Type="http://schemas.openxmlformats.org/officeDocument/2006/relationships/hyperlink" Target="consultantplus://offline/ref=A6E6507F5B1B09F6D9DEA204E58E2481CA24B09738ECF4752F2E144AA1FBBEFB9C9FC93E0C4E5241I9bBK" TargetMode="External"/><Relationship Id="rId59" Type="http://schemas.openxmlformats.org/officeDocument/2006/relationships/hyperlink" Target="consultantplus://offline/ref=A6E6507F5B1B09F6D9DEA204E58E2481CA24B09738ECF4752F2E144AA1FBBEFB9C9FC93E0C4E5842I9b8K" TargetMode="External"/><Relationship Id="rId67" Type="http://schemas.openxmlformats.org/officeDocument/2006/relationships/hyperlink" Target="consultantplus://offline/ref=A6E6507F5B1B09F6D9DEA204E58E2481CA24B09738ECF4752F2E144AA1FBBEFB9C9FC93E0C4E5840I9b3K" TargetMode="External"/><Relationship Id="rId103" Type="http://schemas.openxmlformats.org/officeDocument/2006/relationships/hyperlink" Target="consultantplus://offline/ref=A6E6507F5B1B09F6D9DEA204E58E2481CA2BB39939ECF4752F2E144AA1FBBEFB9C9FC93E0C4E5444I9bDK" TargetMode="External"/><Relationship Id="rId108" Type="http://schemas.openxmlformats.org/officeDocument/2006/relationships/hyperlink" Target="consultantplus://offline/ref=A6E6507F5B1B09F6D9DEA204E58E2481CA24B09633E4F4752F2E144AA1FBBEFB9C9FC93E0C4E5043I9bCK" TargetMode="External"/><Relationship Id="rId116" Type="http://schemas.openxmlformats.org/officeDocument/2006/relationships/hyperlink" Target="consultantplus://offline/ref=A6E6507F5B1B09F6D9DEA204E58E2481CA24B09633E4F4752F2E144AA1FBBEFB9C9FC93E0C4E5645I9bCK" TargetMode="External"/><Relationship Id="rId124" Type="http://schemas.openxmlformats.org/officeDocument/2006/relationships/hyperlink" Target="consultantplus://offline/ref=A6E6507F5B1B09F6D9DEA204E58E2481CA24B09633E4F4752F2E144AA1FBBEFB9C9FC93E0C4E5640I9bAK" TargetMode="External"/><Relationship Id="rId129" Type="http://schemas.openxmlformats.org/officeDocument/2006/relationships/hyperlink" Target="consultantplus://offline/ref=A6E6507F5B1B09F6D9DEA204E58E2481CA24BB9830E4F4752F2E144AA1FBBEFB9C9FC93E0C4E5446I9b8K" TargetMode="External"/><Relationship Id="rId137" Type="http://schemas.openxmlformats.org/officeDocument/2006/relationships/hyperlink" Target="consultantplus://offline/ref=A6E6507F5B1B09F6D9DEA204E58E2481CA24BB9932E4F4752F2E144AA1FBBEFB9C9FC93E0C4E5640I9b2K" TargetMode="External"/><Relationship Id="rId20" Type="http://schemas.openxmlformats.org/officeDocument/2006/relationships/hyperlink" Target="consultantplus://offline/ref=A6E6507F5B1B09F6D9DEA204E58E2481CA24B59833EAF4752F2E144AA1FBBEFB9C9FC93E0C4E5742I9bEK" TargetMode="External"/><Relationship Id="rId41" Type="http://schemas.openxmlformats.org/officeDocument/2006/relationships/hyperlink" Target="consultantplus://offline/ref=A6E6507F5B1B09F6D9DEA204E58E2481CA24B09738ECF4752F2E144AA1FBBEFB9C9FC93E0C4E5941I9bFK" TargetMode="External"/><Relationship Id="rId54" Type="http://schemas.openxmlformats.org/officeDocument/2006/relationships/hyperlink" Target="consultantplus://offline/ref=A6E6507F5B1B09F6D9DEA204E58E2481CA24B09738ECF4752F2E144AA1FBBEFB9C9FC93BI0b4K" TargetMode="External"/><Relationship Id="rId62" Type="http://schemas.openxmlformats.org/officeDocument/2006/relationships/hyperlink" Target="consultantplus://offline/ref=A6E6507F5B1B09F6D9DEA204E58E2481CA24B09738ECF4752F2E144AA1FBBEFB9C9FC93E0C4E5842I9bCK" TargetMode="External"/><Relationship Id="rId70" Type="http://schemas.openxmlformats.org/officeDocument/2006/relationships/hyperlink" Target="consultantplus://offline/ref=A6E6507F5B1B09F6D9DEA204E58E2481CA24B09738ECF4752F2E144AA1FBBEFB9C9FC93E0C4E584FI9bCK" TargetMode="External"/><Relationship Id="rId75" Type="http://schemas.openxmlformats.org/officeDocument/2006/relationships/hyperlink" Target="consultantplus://offline/ref=A6E6507F5B1B09F6D9DEA204E58E2481CA24BB9935EAF4752F2E144AA1IFbBK" TargetMode="External"/><Relationship Id="rId83" Type="http://schemas.openxmlformats.org/officeDocument/2006/relationships/hyperlink" Target="consultantplus://offline/ref=A6E6507F5B1B09F6D9DEA204E58E2481CA24B09738ECF4752F2E144AA1FBBEFB9C9FC93E0C4E554EI9bEK" TargetMode="External"/><Relationship Id="rId88" Type="http://schemas.openxmlformats.org/officeDocument/2006/relationships/hyperlink" Target="consultantplus://offline/ref=A6E6507F5B1B09F6D9DEA204E58E2481CA2BB39D39EAF4752F2E144AA1FBBEFB9C9FC93E0C4E5141I9b2K" TargetMode="External"/><Relationship Id="rId91" Type="http://schemas.openxmlformats.org/officeDocument/2006/relationships/hyperlink" Target="consultantplus://offline/ref=A6E6507F5B1B09F6D9DEA204E58E2481CA2BB39939ECF4752F2E144AA1FBBEFB9C9FC93E0C4E5344I9bEK" TargetMode="External"/><Relationship Id="rId96" Type="http://schemas.openxmlformats.org/officeDocument/2006/relationships/hyperlink" Target="consultantplus://offline/ref=A6E6507F5B1B09F6D9DEA204E58E2481CA2BB39939ECF4752F2E144AA1FBBEFB9C9FC93E0C4E554FI9b8K" TargetMode="External"/><Relationship Id="rId111" Type="http://schemas.openxmlformats.org/officeDocument/2006/relationships/hyperlink" Target="consultantplus://offline/ref=A6E6507F5B1B09F6D9DEA204E58E2481CA24B09633E4F4752F2E144AA1FBBEFB9C9FC93E0C4E5345I9b2K" TargetMode="External"/><Relationship Id="rId132" Type="http://schemas.openxmlformats.org/officeDocument/2006/relationships/hyperlink" Target="consultantplus://offline/ref=A6E6507F5B1B09F6D9DEA204E58E2481CA24BB9935EAF4752F2E144AA1FBBEFB9C9FC93E0C4E5540I9bDK" TargetMode="External"/><Relationship Id="rId1" Type="http://schemas.openxmlformats.org/officeDocument/2006/relationships/styles" Target="styles.xml"/><Relationship Id="rId6" Type="http://schemas.openxmlformats.org/officeDocument/2006/relationships/hyperlink" Target="consultantplus://offline/ref=A6E6507F5B1B09F6D9DEA204E58E2481CA2AB49E31EDF4752F2E144AA1IFbBK" TargetMode="External"/><Relationship Id="rId15" Type="http://schemas.openxmlformats.org/officeDocument/2006/relationships/hyperlink" Target="consultantplus://offline/ref=A6E6507F5B1B09F6D9DEA204E58E2481CA24B59833EAF4752F2E144AA1FBBEFB9C9FC9390A4AI5b5K" TargetMode="External"/><Relationship Id="rId23" Type="http://schemas.openxmlformats.org/officeDocument/2006/relationships/hyperlink" Target="consultantplus://offline/ref=A6E6507F5B1B09F6D9DEA204E58E2481CA24B59833EAF4752F2E144AA1FBBEFB9C9FC9390A4CI5b0K" TargetMode="External"/><Relationship Id="rId28" Type="http://schemas.openxmlformats.org/officeDocument/2006/relationships/hyperlink" Target="consultantplus://offline/ref=A6E6507F5B1B09F6D9DEA204E58E2481CA24B59833EAF4752F2E144AA1FBBEFB9C9FC9390A4DI5b3K" TargetMode="External"/><Relationship Id="rId36" Type="http://schemas.openxmlformats.org/officeDocument/2006/relationships/hyperlink" Target="consultantplus://offline/ref=A6E6507F5B1B09F6D9DEA204E58E2481CA24B09738ECF4752F2E144AA1FBBEFB9C9FC93E0C4E574EI9b2K" TargetMode="External"/><Relationship Id="rId49" Type="http://schemas.openxmlformats.org/officeDocument/2006/relationships/hyperlink" Target="consultantplus://offline/ref=A6E6507F5B1B09F6D9DEA204E58E2481CA24B09738ECF4752F2E144AA1FBBEFB9C9FC93E0EI4b8K" TargetMode="External"/><Relationship Id="rId57" Type="http://schemas.openxmlformats.org/officeDocument/2006/relationships/hyperlink" Target="consultantplus://offline/ref=A6E6507F5B1B09F6D9DEA204E58E2481CA24B09738ECF4752F2E144AA1FBBEFB9C9FC93E0C4E5842I9b8K" TargetMode="External"/><Relationship Id="rId106" Type="http://schemas.openxmlformats.org/officeDocument/2006/relationships/hyperlink" Target="consultantplus://offline/ref=A6E6507F5B1B09F6D9DEA204E58E2481CA2BB39939ECF4752F2E144AA1FBBEFB9C9FC93E0C4E5443I9b8K" TargetMode="External"/><Relationship Id="rId114" Type="http://schemas.openxmlformats.org/officeDocument/2006/relationships/hyperlink" Target="consultantplus://offline/ref=A6E6507F5B1B09F6D9DEA204E58E2481CA24B09633E4F4752F2E144AA1FBBEFB9C9FC93E0C4E5647I9bCK" TargetMode="External"/><Relationship Id="rId119" Type="http://schemas.openxmlformats.org/officeDocument/2006/relationships/hyperlink" Target="consultantplus://offline/ref=A6E6507F5B1B09F6D9DEA204E58E2481CA24B09732E5F4752F2E144AA1FBBEFB9C9FC93D0A49I5b7K" TargetMode="External"/><Relationship Id="rId127" Type="http://schemas.openxmlformats.org/officeDocument/2006/relationships/hyperlink" Target="consultantplus://offline/ref=A6E6507F5B1B09F6D9DEA204E58E2481CA24B19F39E4F4752F2E144AA1IFbBK" TargetMode="External"/><Relationship Id="rId10" Type="http://schemas.openxmlformats.org/officeDocument/2006/relationships/hyperlink" Target="consultantplus://offline/ref=A6E6507F5B1B09F6D9DEA204E58E2481CA24B09732E5F4752F2E144AA1FBBEFB9C9FC93D0A49I5b7K" TargetMode="External"/><Relationship Id="rId31" Type="http://schemas.openxmlformats.org/officeDocument/2006/relationships/hyperlink" Target="consultantplus://offline/ref=A6E6507F5B1B09F6D9DEA204E58E2481CA24B59833EAF4752F2E144AA1FBBEFB9C9FC9390948I5b0K" TargetMode="External"/><Relationship Id="rId44" Type="http://schemas.openxmlformats.org/officeDocument/2006/relationships/hyperlink" Target="consultantplus://offline/ref=A6E6507F5B1B09F6D9DEA204E58E2481CA24B09738ECF4752F2E144AA1FBBEFB9C9FC93E0C4F5344I9b9K" TargetMode="External"/><Relationship Id="rId52" Type="http://schemas.openxmlformats.org/officeDocument/2006/relationships/hyperlink" Target="consultantplus://offline/ref=A6E6507F5B1B09F6D9DEA204E58E2481CA24B09738ECF4752F2E144AA1FBBEFB9C9FC93CI0bFK" TargetMode="External"/><Relationship Id="rId60" Type="http://schemas.openxmlformats.org/officeDocument/2006/relationships/hyperlink" Target="consultantplus://offline/ref=A6E6507F5B1B09F6D9DEA204E58E2481CA24B09738ECF4752F2E144AA1FBBEFB9C9FC93E0C4E5542I9b3K" TargetMode="External"/><Relationship Id="rId65" Type="http://schemas.openxmlformats.org/officeDocument/2006/relationships/hyperlink" Target="consultantplus://offline/ref=A6E6507F5B1B09F6D9DEA204E58E2481CA24B09738ECF4752F2E144AA1FBBEFB9C9FC93E0C4E5540I9b8K" TargetMode="External"/><Relationship Id="rId73" Type="http://schemas.openxmlformats.org/officeDocument/2006/relationships/hyperlink" Target="consultantplus://offline/ref=A6E6507F5B1B09F6D9DEA204E58E2481CA24B09738ECF4752F2E144AA1FBBEFB9C9FC93E0C4E5447I9bDK" TargetMode="External"/><Relationship Id="rId78" Type="http://schemas.openxmlformats.org/officeDocument/2006/relationships/hyperlink" Target="consultantplus://offline/ref=A6E6507F5B1B09F6D9DEA204E58E2481CA24B09738ECF4752F2E144AA1FBBEFB9C9FC93E0C4E584EI9b3K" TargetMode="External"/><Relationship Id="rId81" Type="http://schemas.openxmlformats.org/officeDocument/2006/relationships/hyperlink" Target="consultantplus://offline/ref=A6E6507F5B1B09F6D9DEA204E58E2481CA24B09738ECF4752F2E144AA1FBBEFB9C9FC93E0C4E5446I9b2K" TargetMode="External"/><Relationship Id="rId86" Type="http://schemas.openxmlformats.org/officeDocument/2006/relationships/hyperlink" Target="consultantplus://offline/ref=A6E6507F5B1B09F6D9DEA204E58E2481CA24B09B37EEF4752F2E144AA1FBBEFB9C9FC93E05I4bAK" TargetMode="External"/><Relationship Id="rId94" Type="http://schemas.openxmlformats.org/officeDocument/2006/relationships/hyperlink" Target="consultantplus://offline/ref=A6E6507F5B1B09F6D9DEA204E58E2481CA24B09732E5F4752F2E144AA1FBBEFB9C9FC93D0A49I5b7K" TargetMode="External"/><Relationship Id="rId99" Type="http://schemas.openxmlformats.org/officeDocument/2006/relationships/hyperlink" Target="consultantplus://offline/ref=A6E6507F5B1B09F6D9DEA204E58E2481CA2BB39939ECF4752F2E144AA1FBBEFB9C9FC93E0C4E554EI9b2K" TargetMode="External"/><Relationship Id="rId101" Type="http://schemas.openxmlformats.org/officeDocument/2006/relationships/hyperlink" Target="consultantplus://offline/ref=A6E6507F5B1B09F6D9DEA204E58E2481CA2BB39939ECF4752F2E144AA1FBBEFB9C9FC93E0C4E5540I9bDK" TargetMode="External"/><Relationship Id="rId122" Type="http://schemas.openxmlformats.org/officeDocument/2006/relationships/hyperlink" Target="consultantplus://offline/ref=A6E6507F5B1B09F6D9DEA204E58E2481CA24B09633E4F4752F2E144AA1FBBEFB9C9FC93E0C4E5640I9bAK" TargetMode="External"/><Relationship Id="rId130" Type="http://schemas.openxmlformats.org/officeDocument/2006/relationships/hyperlink" Target="consultantplus://offline/ref=A6E6507F5B1B09F6D9DEA204E58E2481CA24BB9935EAF4752F2E144AA1IFbBK" TargetMode="External"/><Relationship Id="rId135" Type="http://schemas.openxmlformats.org/officeDocument/2006/relationships/hyperlink" Target="consultantplus://offline/ref=A6E6507F5B1B09F6D9DEA204E58E2481CA24BB9932E4F4752F2E144AA1FBBEFB9C9FC93E0C4E5647I9bCK" TargetMode="External"/><Relationship Id="rId4" Type="http://schemas.openxmlformats.org/officeDocument/2006/relationships/webSettings" Target="webSettings.xml"/><Relationship Id="rId9" Type="http://schemas.openxmlformats.org/officeDocument/2006/relationships/hyperlink" Target="consultantplus://offline/ref=A6E6507F5B1B09F6D9DEA204E58E2481CA2AB49E31EDF4752F2E144AA1FBBEFB9C9FC93E0C4E5045I9bDK" TargetMode="External"/><Relationship Id="rId13" Type="http://schemas.openxmlformats.org/officeDocument/2006/relationships/hyperlink" Target="consultantplus://offline/ref=A6E6507F5B1B09F6D9DEA204E58E2481CA24B59833EAF4752F2E144AA1IFbBK" TargetMode="External"/><Relationship Id="rId18" Type="http://schemas.openxmlformats.org/officeDocument/2006/relationships/hyperlink" Target="consultantplus://offline/ref=A6E6507F5B1B09F6D9DEA204E58E2481CA24B59833EAF4752F2E144AA1FBBEFB9C9FC93E0C4E5543I9bDK" TargetMode="External"/><Relationship Id="rId39" Type="http://schemas.openxmlformats.org/officeDocument/2006/relationships/hyperlink" Target="consultantplus://offline/ref=A6E6507F5B1B09F6D9DEA204E58E2481CA24B09738ECF4752F2E144AA1FBBEFB9C9FC93E0C4E5945I9b2K" TargetMode="External"/><Relationship Id="rId109" Type="http://schemas.openxmlformats.org/officeDocument/2006/relationships/hyperlink" Target="consultantplus://offline/ref=A6E6507F5B1B09F6D9DEA204E58E2481CA24B09633E4F4752F2E144AA1FBBEFB9C9FC93E0C4E504FI9b8K" TargetMode="External"/><Relationship Id="rId34" Type="http://schemas.openxmlformats.org/officeDocument/2006/relationships/hyperlink" Target="consultantplus://offline/ref=A6E6507F5B1B09F6D9DEA204E58E2481CA24B09738ECF4752F2E144AA1FBBEFB9C9FC93E0C4E5740I9bCK" TargetMode="External"/><Relationship Id="rId50" Type="http://schemas.openxmlformats.org/officeDocument/2006/relationships/hyperlink" Target="consultantplus://offline/ref=A6E6507F5B1B09F6D9DEA204E58E2481CA24B09738ECF4752F2E144AA1FBBEFB9C9FC93E0C4E5846I9bBK" TargetMode="External"/><Relationship Id="rId55" Type="http://schemas.openxmlformats.org/officeDocument/2006/relationships/hyperlink" Target="consultantplus://offline/ref=A6E6507F5B1B09F6D9DEA204E58E2481CA24B09738ECF4752F2E144AA1FBBEFB9C9FC93CI0bFK" TargetMode="External"/><Relationship Id="rId76" Type="http://schemas.openxmlformats.org/officeDocument/2006/relationships/hyperlink" Target="consultantplus://offline/ref=A6E6507F5B1B09F6D9DEA204E58E2481CA24BB9932E4F4752F2E144AA1IFbBK" TargetMode="External"/><Relationship Id="rId97" Type="http://schemas.openxmlformats.org/officeDocument/2006/relationships/hyperlink" Target="consultantplus://offline/ref=A6E6507F5B1B09F6D9DEA204E58E2481CA2BB39939ECF4752F2E144AA1FBBEFB9C9FC93E0C4E554EI9b8K" TargetMode="External"/><Relationship Id="rId104" Type="http://schemas.openxmlformats.org/officeDocument/2006/relationships/hyperlink" Target="consultantplus://offline/ref=A6E6507F5B1B09F6D9DEA204E58E2481CA2BB39939ECF4752F2E144AA1FBBEFB9C9FC93E0C4E5444I9bCK" TargetMode="External"/><Relationship Id="rId120" Type="http://schemas.openxmlformats.org/officeDocument/2006/relationships/hyperlink" Target="consultantplus://offline/ref=A6E6507F5B1B09F6D9DEA204E58E2481CA24B09633E4F4752F2E144AA1FBBEFB9C9FC93E0C4E5647I9bCK" TargetMode="External"/><Relationship Id="rId125" Type="http://schemas.openxmlformats.org/officeDocument/2006/relationships/hyperlink" Target="consultantplus://offline/ref=A6E6507F5B1B09F6D9DEA204E58E2481CA24B09633E4F4752F2E144AA1FBBEFB9C9FC93E0C4E5640I9b2K" TargetMode="External"/><Relationship Id="rId7" Type="http://schemas.openxmlformats.org/officeDocument/2006/relationships/hyperlink" Target="consultantplus://offline/ref=A6E6507F5B1B09F6D9DEA204E58E2481CA2AB49E31EDF4752F2E144AA1FBBEFB9C9FC93E0C4E5142I9bFK" TargetMode="External"/><Relationship Id="rId71" Type="http://schemas.openxmlformats.org/officeDocument/2006/relationships/hyperlink" Target="consultantplus://offline/ref=A6E6507F5B1B09F6D9DEA204E58E2481CA24B09738ECF4752F2E144AA1FBBEFB9C9FC93E0C4E584FI9b9K" TargetMode="External"/><Relationship Id="rId92" Type="http://schemas.openxmlformats.org/officeDocument/2006/relationships/hyperlink" Target="consultantplus://offline/ref=A6E6507F5B1B09F6D9DEA204E58E2481CA2BB39939ECF4752F2E144AA1FBBEFB9C9FC93E0C4E5342I9bEK" TargetMode="External"/><Relationship Id="rId2" Type="http://schemas.microsoft.com/office/2007/relationships/stylesWithEffects" Target="stylesWithEffects.xml"/><Relationship Id="rId29" Type="http://schemas.openxmlformats.org/officeDocument/2006/relationships/hyperlink" Target="consultantplus://offline/ref=A6E6507F5B1B09F6D9DEA204E58E2481CA24B59833EAF4752F2E144AA1FBBEFB9C9FC9390C4BI5b9K" TargetMode="External"/><Relationship Id="rId24" Type="http://schemas.openxmlformats.org/officeDocument/2006/relationships/hyperlink" Target="consultantplus://offline/ref=A6E6507F5B1B09F6D9DEA204E58E2481CA24B59833EAF4752F2E144AA1FBBEFB9C9FC93A0F46I5b1K" TargetMode="External"/><Relationship Id="rId40" Type="http://schemas.openxmlformats.org/officeDocument/2006/relationships/hyperlink" Target="consultantplus://offline/ref=A6E6507F5B1B09F6D9DEA204E58E2481CA24B09732E5F4752F2E144AA1FBBEFB9C9FC93D0A49I5b7K" TargetMode="External"/><Relationship Id="rId45" Type="http://schemas.openxmlformats.org/officeDocument/2006/relationships/hyperlink" Target="consultantplus://offline/ref=A6E6507F5B1B09F6D9DEA204E58E2481CA24B09738ECF4752F2E144AA1FBBEFB9C9FC93E0C4F5344I9bFK" TargetMode="External"/><Relationship Id="rId66" Type="http://schemas.openxmlformats.org/officeDocument/2006/relationships/hyperlink" Target="consultantplus://offline/ref=A6E6507F5B1B09F6D9DEA204E58E2481CA24B09738ECF4752F2E144AA1FBBEFB9C9FC93E0C4E5840I9bEK" TargetMode="External"/><Relationship Id="rId87" Type="http://schemas.openxmlformats.org/officeDocument/2006/relationships/hyperlink" Target="consultantplus://offline/ref=A6E6507F5B1B09F6D9DEA204E58E2481CA24B09B37EEF4752F2E144AA1FBBEFB9C9FC93E0C4F554EI9bEK" TargetMode="External"/><Relationship Id="rId110" Type="http://schemas.openxmlformats.org/officeDocument/2006/relationships/hyperlink" Target="consultantplus://offline/ref=A6E6507F5B1B09F6D9DEA204E58E2481CA24B09633E4F4752F2E144AA1FBBEFB9C9FC93E0C4E5347I9bEK" TargetMode="External"/><Relationship Id="rId115" Type="http://schemas.openxmlformats.org/officeDocument/2006/relationships/hyperlink" Target="consultantplus://offline/ref=A6E6507F5B1B09F6D9DEA204E58E2481CA24B09633E4F4752F2E144AA1FBBEFB9C9FC93E0C4E5646I9bEK" TargetMode="External"/><Relationship Id="rId131" Type="http://schemas.openxmlformats.org/officeDocument/2006/relationships/hyperlink" Target="consultantplus://offline/ref=A6E6507F5B1B09F6D9DEA204E58E2481CA24BB9932E4F4752F2E144AA1IFbBK" TargetMode="External"/><Relationship Id="rId136" Type="http://schemas.openxmlformats.org/officeDocument/2006/relationships/hyperlink" Target="consultantplus://offline/ref=A6E6507F5B1B09F6D9DEA204E58E2481CA24BB9932E4F4752F2E144AA1FBBEFB9C9FC93E0C4E5640I9bAK" TargetMode="External"/><Relationship Id="rId61" Type="http://schemas.openxmlformats.org/officeDocument/2006/relationships/hyperlink" Target="consultantplus://offline/ref=A6E6507F5B1B09F6D9DEA204E58E2481CA24B09738ECF4752F2E144AA1FBBEFB9C9FC93E0C4E5542I9b2K" TargetMode="External"/><Relationship Id="rId82" Type="http://schemas.openxmlformats.org/officeDocument/2006/relationships/hyperlink" Target="consultantplus://offline/ref=A6E6507F5B1B09F6D9DEA204E58E2481CA24B09738ECF4752F2E144AA1FBBEFB9C9FC93E0C4E584EI9b3K" TargetMode="External"/><Relationship Id="rId19" Type="http://schemas.openxmlformats.org/officeDocument/2006/relationships/hyperlink" Target="consultantplus://offline/ref=A6E6507F5B1B09F6D9DEA204E58E2481CA24B59833EAF4752F2E144AA1FBBEFB9C9FC93B0A4BI5b5K" TargetMode="External"/><Relationship Id="rId14" Type="http://schemas.openxmlformats.org/officeDocument/2006/relationships/hyperlink" Target="consultantplus://offline/ref=A6E6507F5B1B09F6D9DEA204E58E2481CA24B59833EAF4752F2E144AA1FBBEFB9C9FC939084CI5b9K" TargetMode="External"/><Relationship Id="rId30" Type="http://schemas.openxmlformats.org/officeDocument/2006/relationships/hyperlink" Target="consultantplus://offline/ref=A6E6507F5B1B09F6D9DEA204E58E2481CA24B59833EAF4752F2E144AA1FBBEFB9C9FC9390C4BI5b8K" TargetMode="External"/><Relationship Id="rId35" Type="http://schemas.openxmlformats.org/officeDocument/2006/relationships/hyperlink" Target="consultantplus://offline/ref=A6E6507F5B1B09F6D9DEA204E58E2481CA24B09738ECF4752F2E144AA1FBBEFB9C9FC93E0C4E574FI9bAK" TargetMode="External"/><Relationship Id="rId56" Type="http://schemas.openxmlformats.org/officeDocument/2006/relationships/hyperlink" Target="consultantplus://offline/ref=A6E6507F5B1B09F6D9DEA204E58E2481CA24B09738ECF4752F2E144AA1FBBEFB9C9FC93E0C4E5843I9b3K" TargetMode="External"/><Relationship Id="rId77" Type="http://schemas.openxmlformats.org/officeDocument/2006/relationships/hyperlink" Target="consultantplus://offline/ref=A6E6507F5B1B09F6D9DEA204E58E2481CA24B09738ECF4752F2E144AA1FBBEFB9C9FC93E0C4E584EI9b3K" TargetMode="External"/><Relationship Id="rId100" Type="http://schemas.openxmlformats.org/officeDocument/2006/relationships/hyperlink" Target="consultantplus://offline/ref=A6E6507F5B1B09F6D9DEA204E58E2481CA24B09732E5F4752F2E144AA1FBBEFB9C9FC93D0A49I5b7K" TargetMode="External"/><Relationship Id="rId105" Type="http://schemas.openxmlformats.org/officeDocument/2006/relationships/hyperlink" Target="consultantplus://offline/ref=A6E6507F5B1B09F6D9DEA204E58E2481CA2BB39939ECF4752F2E144AA1FBBEFB9C9FC93E0C4E5444I9bDK" TargetMode="External"/><Relationship Id="rId126" Type="http://schemas.openxmlformats.org/officeDocument/2006/relationships/hyperlink" Target="consultantplus://offline/ref=A6E6507F5B1B09F6D9DEA204E58E2481CA24BB9A38E5F4752F2E144AA1IFb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23650</Words>
  <Characters>134806</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ОАО "Челябэнергосбыт"</Company>
  <LinksUpToDate>false</LinksUpToDate>
  <CharactersWithSpaces>158140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Майер Светлана</dc:creator>
  <cp:keywords/>
  <dc:description/>
  <cp:lastModifiedBy>Майер Светлана</cp:lastModifiedBy>
  <cp:revision>1</cp:revision>
  <dcterms:created xsi:type="dcterms:W3CDTF">2015-12-16T10:27:00Z</dcterms:created>
  <dcterms:modified xsi:type="dcterms:W3CDTF">2015-12-16T10:31:00Z</dcterms:modified>
</cp:coreProperties>
</file>